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F0" w:rsidRDefault="008E2644" w:rsidP="009D1132">
      <w:pPr>
        <w:widowControl/>
        <w:spacing w:afterLines="100" w:after="360" w:line="500" w:lineRule="exact"/>
        <w:jc w:val="center"/>
        <w:rPr>
          <w:rFonts w:ascii="標楷體" w:eastAsia="標楷體" w:hAnsi="標楷體" w:cs="Tahoma"/>
          <w:b/>
          <w:color w:val="000000"/>
          <w:kern w:val="0"/>
          <w:sz w:val="36"/>
          <w:szCs w:val="36"/>
        </w:rPr>
      </w:pPr>
      <w:r>
        <w:rPr>
          <w:rFonts w:ascii="標楷體" w:eastAsia="標楷體" w:hAnsi="標楷體" w:cs="Tahoma" w:hint="eastAsia"/>
          <w:b/>
          <w:color w:val="000000"/>
          <w:kern w:val="0"/>
          <w:sz w:val="36"/>
          <w:szCs w:val="36"/>
        </w:rPr>
        <w:t>國際學術</w:t>
      </w:r>
      <w:r w:rsidR="00AB622F" w:rsidRPr="00AB622F">
        <w:rPr>
          <w:rFonts w:ascii="標楷體" w:eastAsia="標楷體" w:hAnsi="標楷體" w:cs="Tahoma" w:hint="eastAsia"/>
          <w:b/>
          <w:color w:val="000000"/>
          <w:kern w:val="0"/>
          <w:sz w:val="36"/>
          <w:szCs w:val="36"/>
        </w:rPr>
        <w:t>及文化</w:t>
      </w:r>
      <w:r>
        <w:rPr>
          <w:rFonts w:ascii="標楷體" w:eastAsia="標楷體" w:hAnsi="標楷體" w:cs="Tahoma" w:hint="eastAsia"/>
          <w:b/>
          <w:color w:val="000000"/>
          <w:kern w:val="0"/>
          <w:sz w:val="36"/>
          <w:szCs w:val="36"/>
        </w:rPr>
        <w:t>交流</w:t>
      </w:r>
      <w:r w:rsidR="0028389A">
        <w:rPr>
          <w:rFonts w:ascii="標楷體" w:eastAsia="標楷體" w:hAnsi="標楷體" w:cs="Tahoma" w:hint="eastAsia"/>
          <w:b/>
          <w:color w:val="000000"/>
          <w:kern w:val="0"/>
          <w:sz w:val="36"/>
          <w:szCs w:val="36"/>
        </w:rPr>
        <w:t>動支與</w:t>
      </w:r>
      <w:r w:rsidR="001E1EF8" w:rsidRPr="00024AF0">
        <w:rPr>
          <w:rFonts w:ascii="標楷體" w:eastAsia="標楷體" w:hAnsi="標楷體" w:cs="Tahoma"/>
          <w:b/>
          <w:color w:val="000000"/>
          <w:kern w:val="0"/>
          <w:sz w:val="36"/>
          <w:szCs w:val="36"/>
        </w:rPr>
        <w:t>請款注意事項</w:t>
      </w:r>
    </w:p>
    <w:p w:rsidR="00B92D23" w:rsidRPr="00B92D23" w:rsidRDefault="00B92D23" w:rsidP="00460206">
      <w:pPr>
        <w:widowControl/>
        <w:spacing w:line="360" w:lineRule="auto"/>
        <w:rPr>
          <w:rFonts w:ascii="標楷體" w:eastAsia="標楷體" w:hAnsi="標楷體" w:cs="Tahoma"/>
          <w:kern w:val="0"/>
          <w:sz w:val="32"/>
          <w:szCs w:val="24"/>
          <w:shd w:val="pct15" w:color="auto" w:fill="FFFFFF"/>
        </w:rPr>
      </w:pPr>
      <w:r w:rsidRPr="00B92D23">
        <w:rPr>
          <w:rFonts w:ascii="標楷體" w:eastAsia="標楷體" w:hAnsi="標楷體" w:cs="Tahoma" w:hint="eastAsia"/>
          <w:kern w:val="0"/>
          <w:sz w:val="32"/>
          <w:szCs w:val="24"/>
          <w:shd w:val="pct15" w:color="auto" w:fill="FFFFFF"/>
        </w:rPr>
        <w:t>動支注意事項</w:t>
      </w:r>
    </w:p>
    <w:p w:rsidR="00E645EF" w:rsidRPr="00E96D34" w:rsidRDefault="00F30FE6" w:rsidP="00E96D34">
      <w:pPr>
        <w:pStyle w:val="a9"/>
        <w:widowControl/>
        <w:numPr>
          <w:ilvl w:val="0"/>
          <w:numId w:val="8"/>
        </w:numPr>
        <w:spacing w:line="276" w:lineRule="auto"/>
        <w:ind w:leftChars="0"/>
        <w:rPr>
          <w:rFonts w:ascii="標楷體" w:eastAsia="標楷體" w:hAnsi="標楷體" w:cs="Tahoma"/>
          <w:kern w:val="0"/>
          <w:sz w:val="26"/>
          <w:szCs w:val="26"/>
        </w:rPr>
      </w:pPr>
      <w:r w:rsidRPr="00E96D34">
        <w:rPr>
          <w:rFonts w:ascii="標楷體" w:eastAsia="標楷體" w:hAnsi="標楷體" w:cs="Times New Roman" w:hint="eastAsia"/>
          <w:sz w:val="26"/>
          <w:szCs w:val="26"/>
        </w:rPr>
        <w:t>電子</w:t>
      </w:r>
      <w:r w:rsidR="00096D9F" w:rsidRPr="00E96D34">
        <w:rPr>
          <w:rFonts w:ascii="標楷體" w:eastAsia="標楷體" w:hAnsi="標楷體" w:cs="Times New Roman" w:hint="eastAsia"/>
          <w:sz w:val="26"/>
          <w:szCs w:val="26"/>
        </w:rPr>
        <w:t>動</w:t>
      </w:r>
      <w:r w:rsidR="001850BD" w:rsidRPr="00E96D34">
        <w:rPr>
          <w:rFonts w:ascii="標楷體" w:eastAsia="標楷體" w:hAnsi="標楷體" w:cs="Tahoma" w:hint="eastAsia"/>
          <w:kern w:val="0"/>
          <w:sz w:val="26"/>
          <w:szCs w:val="26"/>
        </w:rPr>
        <w:t>支請</w:t>
      </w:r>
      <w:r w:rsidRPr="00E96D34">
        <w:rPr>
          <w:rFonts w:ascii="標楷體" w:eastAsia="標楷體" w:hAnsi="標楷體" w:cs="Tahoma" w:hint="eastAsia"/>
          <w:kern w:val="0"/>
          <w:sz w:val="26"/>
          <w:szCs w:val="26"/>
        </w:rPr>
        <w:t>登入專區後進入</w:t>
      </w:r>
      <w:r w:rsidR="001850BD" w:rsidRPr="00E96D34">
        <w:rPr>
          <w:rFonts w:ascii="標楷體" w:eastAsia="標楷體" w:hAnsi="標楷體" w:cs="Tahoma" w:hint="eastAsia"/>
          <w:kern w:val="0"/>
          <w:sz w:val="26"/>
          <w:szCs w:val="26"/>
        </w:rPr>
        <w:t>”預算</w:t>
      </w:r>
      <w:bookmarkStart w:id="0" w:name="_GoBack"/>
      <w:bookmarkEnd w:id="0"/>
      <w:r w:rsidR="001850BD" w:rsidRPr="00E96D34">
        <w:rPr>
          <w:rFonts w:ascii="標楷體" w:eastAsia="標楷體" w:hAnsi="標楷體" w:cs="Tahoma" w:hint="eastAsia"/>
          <w:kern w:val="0"/>
          <w:sz w:val="26"/>
          <w:szCs w:val="26"/>
        </w:rPr>
        <w:t>管理系統→動支</w:t>
      </w:r>
      <w:r w:rsidR="00B92D23" w:rsidRPr="00E96D34">
        <w:rPr>
          <w:rFonts w:ascii="標楷體" w:eastAsia="標楷體" w:hAnsi="標楷體" w:cs="Tahoma" w:hint="eastAsia"/>
          <w:kern w:val="0"/>
          <w:sz w:val="26"/>
          <w:szCs w:val="26"/>
        </w:rPr>
        <w:t>→動支申請</w:t>
      </w:r>
      <w:r w:rsidRPr="00E96D34">
        <w:rPr>
          <w:rFonts w:ascii="標楷體" w:eastAsia="標楷體" w:hAnsi="標楷體" w:cs="Tahoma" w:hint="eastAsia"/>
          <w:kern w:val="0"/>
          <w:sz w:val="26"/>
          <w:szCs w:val="26"/>
        </w:rPr>
        <w:t>”填寫，填寫後</w:t>
      </w:r>
      <w:r w:rsidR="00E645EF" w:rsidRPr="00E96D34">
        <w:rPr>
          <w:rFonts w:ascii="標楷體" w:eastAsia="標楷體" w:hAnsi="標楷體" w:cs="Tahoma" w:hint="eastAsia"/>
          <w:kern w:val="0"/>
          <w:sz w:val="26"/>
          <w:szCs w:val="26"/>
        </w:rPr>
        <w:t>列印送出紙本簽核</w:t>
      </w:r>
      <w:r w:rsidR="001850BD" w:rsidRPr="00E96D34">
        <w:rPr>
          <w:rFonts w:ascii="標楷體" w:eastAsia="標楷體" w:hAnsi="標楷體" w:cs="Tahoma" w:hint="eastAsia"/>
          <w:kern w:val="0"/>
          <w:sz w:val="26"/>
          <w:szCs w:val="26"/>
        </w:rPr>
        <w:t>。</w:t>
      </w:r>
      <w:r w:rsidR="00460206" w:rsidRPr="00E96D34">
        <w:rPr>
          <w:rFonts w:ascii="標楷體" w:eastAsia="標楷體" w:hAnsi="標楷體" w:cs="Tahoma" w:hint="eastAsia"/>
          <w:kern w:val="0"/>
          <w:sz w:val="26"/>
          <w:szCs w:val="26"/>
        </w:rPr>
        <w:t>簽核後的動支表請掃描上傳至原路徑之「附件上傳」選項中。</w:t>
      </w:r>
    </w:p>
    <w:p w:rsidR="00F30FE6" w:rsidRPr="00E96D34" w:rsidRDefault="00F30FE6" w:rsidP="00E96D34">
      <w:pPr>
        <w:pStyle w:val="a9"/>
        <w:widowControl/>
        <w:numPr>
          <w:ilvl w:val="0"/>
          <w:numId w:val="8"/>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如遇經費尚未進入系統而活動時間已近時，請改上紙本動支表，待經費入系統後，補上電子動支。</w:t>
      </w:r>
    </w:p>
    <w:p w:rsidR="00F30FE6" w:rsidRPr="00E96D34" w:rsidRDefault="00F30FE6" w:rsidP="00E96D34">
      <w:pPr>
        <w:pStyle w:val="a9"/>
        <w:widowControl/>
        <w:numPr>
          <w:ilvl w:val="0"/>
          <w:numId w:val="8"/>
        </w:numPr>
        <w:spacing w:line="276" w:lineRule="auto"/>
        <w:ind w:leftChars="0"/>
        <w:rPr>
          <w:rFonts w:ascii="標楷體" w:eastAsia="標楷體" w:hAnsi="標楷體" w:cs="Tahoma" w:hint="eastAsia"/>
          <w:kern w:val="0"/>
          <w:sz w:val="26"/>
          <w:szCs w:val="26"/>
        </w:rPr>
      </w:pPr>
      <w:r w:rsidRPr="00E96D34">
        <w:rPr>
          <w:rFonts w:ascii="標楷體" w:eastAsia="標楷體" w:hAnsi="標楷體" w:cs="Tahoma" w:hint="eastAsia"/>
          <w:kern w:val="0"/>
          <w:sz w:val="26"/>
          <w:szCs w:val="26"/>
        </w:rPr>
        <w:t>紙本動支表</w:t>
      </w:r>
      <w:r w:rsidR="00E645EF" w:rsidRPr="00E96D34">
        <w:rPr>
          <w:rFonts w:ascii="標楷體" w:eastAsia="標楷體" w:hAnsi="標楷體" w:cs="Tahoma" w:hint="eastAsia"/>
          <w:kern w:val="0"/>
          <w:sz w:val="26"/>
          <w:szCs w:val="26"/>
        </w:rPr>
        <w:t>填寫方式：</w:t>
      </w:r>
    </w:p>
    <w:p w:rsidR="00B92D23" w:rsidRPr="00E96D34" w:rsidRDefault="00B92D23" w:rsidP="00E96D34">
      <w:pPr>
        <w:pStyle w:val="a9"/>
        <w:widowControl/>
        <w:numPr>
          <w:ilvl w:val="1"/>
          <w:numId w:val="15"/>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活動名稱或內容簡述：</w:t>
      </w:r>
      <w:r w:rsidR="00527FFE" w:rsidRPr="00E96D34">
        <w:rPr>
          <w:rFonts w:ascii="標楷體" w:eastAsia="標楷體" w:hAnsi="標楷體" w:cs="Tahoma" w:hint="eastAsia"/>
          <w:kern w:val="0"/>
          <w:sz w:val="26"/>
          <w:szCs w:val="26"/>
        </w:rPr>
        <w:t>深耕國際學術文化交流/與國際高校進行學術與課程交流</w:t>
      </w:r>
    </w:p>
    <w:p w:rsidR="00B92D23" w:rsidRPr="00E96D34" w:rsidRDefault="00B92D23" w:rsidP="00E96D34">
      <w:pPr>
        <w:pStyle w:val="a9"/>
        <w:widowControl/>
        <w:numPr>
          <w:ilvl w:val="1"/>
          <w:numId w:val="15"/>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活動日期(起訖日)：請填</w:t>
      </w:r>
      <w:r w:rsidR="00527FFE" w:rsidRPr="00E96D34">
        <w:rPr>
          <w:rFonts w:ascii="標楷體" w:eastAsia="標楷體" w:hAnsi="標楷體" w:cs="Tahoma" w:hint="eastAsia"/>
          <w:kern w:val="0"/>
          <w:sz w:val="26"/>
          <w:szCs w:val="26"/>
        </w:rPr>
        <w:t>活動</w:t>
      </w:r>
      <w:r w:rsidRPr="00E96D34">
        <w:rPr>
          <w:rFonts w:ascii="標楷體" w:eastAsia="標楷體" w:hAnsi="標楷體" w:cs="Tahoma" w:hint="eastAsia"/>
          <w:kern w:val="0"/>
          <w:sz w:val="26"/>
          <w:szCs w:val="26"/>
        </w:rPr>
        <w:t>起訖日期</w:t>
      </w:r>
    </w:p>
    <w:p w:rsidR="00F30FE6" w:rsidRPr="00E96D34" w:rsidRDefault="00B92D23" w:rsidP="00E96D34">
      <w:pPr>
        <w:pStyle w:val="a9"/>
        <w:widowControl/>
        <w:numPr>
          <w:ilvl w:val="1"/>
          <w:numId w:val="15"/>
        </w:numPr>
        <w:spacing w:line="276" w:lineRule="auto"/>
        <w:ind w:leftChars="0"/>
        <w:rPr>
          <w:rFonts w:ascii="標楷體" w:eastAsia="標楷體" w:hAnsi="標楷體" w:cs="Tahoma" w:hint="eastAsia"/>
          <w:kern w:val="0"/>
          <w:sz w:val="26"/>
          <w:szCs w:val="26"/>
        </w:rPr>
      </w:pPr>
      <w:r w:rsidRPr="00E96D34">
        <w:rPr>
          <w:rFonts w:ascii="標楷體" w:eastAsia="標楷體" w:hAnsi="標楷體" w:cs="Tahoma" w:hint="eastAsia"/>
          <w:kern w:val="0"/>
          <w:sz w:val="26"/>
          <w:szCs w:val="26"/>
        </w:rPr>
        <w:t>備註：(XX)系(地點、學校)</w:t>
      </w:r>
      <w:r w:rsidR="00527FFE" w:rsidRPr="00E96D34">
        <w:rPr>
          <w:rFonts w:ascii="標楷體" w:eastAsia="標楷體" w:hAnsi="標楷體" w:cs="Tahoma" w:hint="eastAsia"/>
          <w:kern w:val="0"/>
          <w:sz w:val="26"/>
          <w:szCs w:val="26"/>
        </w:rPr>
        <w:t xml:space="preserve"> 國際學術文化交流</w:t>
      </w:r>
    </w:p>
    <w:p w:rsidR="00B92D23" w:rsidRPr="00E96D34" w:rsidRDefault="00B92D23" w:rsidP="00E96D34">
      <w:pPr>
        <w:pStyle w:val="a9"/>
        <w:widowControl/>
        <w:numPr>
          <w:ilvl w:val="1"/>
          <w:numId w:val="15"/>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動支金額：此次</w:t>
      </w:r>
      <w:r w:rsidR="00224456" w:rsidRPr="00E96D34">
        <w:rPr>
          <w:rFonts w:ascii="標楷體" w:eastAsia="標楷體" w:hAnsi="標楷體" w:cs="Tahoma" w:hint="eastAsia"/>
          <w:kern w:val="0"/>
          <w:sz w:val="26"/>
          <w:szCs w:val="26"/>
        </w:rPr>
        <w:t>活動所需</w:t>
      </w:r>
      <w:r w:rsidRPr="00E96D34">
        <w:rPr>
          <w:rFonts w:ascii="標楷體" w:eastAsia="標楷體" w:hAnsi="標楷體" w:cs="Tahoma" w:hint="eastAsia"/>
          <w:kern w:val="0"/>
          <w:sz w:val="26"/>
          <w:szCs w:val="26"/>
        </w:rPr>
        <w:t>金額</w:t>
      </w:r>
      <w:r w:rsidR="00E645EF" w:rsidRPr="00E96D34">
        <w:rPr>
          <w:rFonts w:ascii="標楷體" w:eastAsia="標楷體" w:hAnsi="標楷體" w:cs="Tahoma" w:hint="eastAsia"/>
          <w:kern w:val="0"/>
          <w:sz w:val="26"/>
          <w:szCs w:val="26"/>
        </w:rPr>
        <w:t>。</w:t>
      </w:r>
    </w:p>
    <w:p w:rsidR="00B92D23" w:rsidRPr="00E96D34" w:rsidRDefault="00B92D23" w:rsidP="00E96D34">
      <w:pPr>
        <w:pStyle w:val="a9"/>
        <w:widowControl/>
        <w:numPr>
          <w:ilvl w:val="1"/>
          <w:numId w:val="15"/>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本經費支出金額：金額同【4.動支金額】</w:t>
      </w:r>
    </w:p>
    <w:p w:rsidR="00B92D23" w:rsidRPr="00E96D34" w:rsidRDefault="00B92D23" w:rsidP="00E96D34">
      <w:pPr>
        <w:pStyle w:val="a9"/>
        <w:widowControl/>
        <w:numPr>
          <w:ilvl w:val="1"/>
          <w:numId w:val="15"/>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預支金額：若須預支經費</w:t>
      </w:r>
      <w:r w:rsidR="00BF39E1" w:rsidRPr="00E96D34">
        <w:rPr>
          <w:rFonts w:ascii="標楷體" w:eastAsia="標楷體" w:hAnsi="標楷體" w:cs="Tahoma" w:hint="eastAsia"/>
          <w:kern w:val="0"/>
          <w:sz w:val="26"/>
          <w:szCs w:val="26"/>
        </w:rPr>
        <w:t>請</w:t>
      </w:r>
      <w:r w:rsidRPr="00E96D34">
        <w:rPr>
          <w:rFonts w:ascii="標楷體" w:eastAsia="標楷體" w:hAnsi="標楷體" w:cs="Tahoma" w:hint="eastAsia"/>
          <w:kern w:val="0"/>
          <w:sz w:val="26"/>
          <w:szCs w:val="26"/>
        </w:rPr>
        <w:t>填寫，若無則填0。</w:t>
      </w:r>
    </w:p>
    <w:p w:rsidR="00F30FE6" w:rsidRPr="00E96D34" w:rsidRDefault="00B92D23" w:rsidP="00E96D34">
      <w:pPr>
        <w:pStyle w:val="a9"/>
        <w:widowControl/>
        <w:numPr>
          <w:ilvl w:val="1"/>
          <w:numId w:val="15"/>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計算公式：【國外差旅費</w:t>
      </w:r>
      <w:r w:rsidR="00527FFE" w:rsidRPr="00E96D34">
        <w:rPr>
          <w:rFonts w:ascii="標楷體" w:eastAsia="標楷體" w:hAnsi="標楷體" w:cs="Tahoma" w:hint="eastAsia"/>
          <w:kern w:val="0"/>
          <w:sz w:val="26"/>
          <w:szCs w:val="26"/>
        </w:rPr>
        <w:t>-日支費</w:t>
      </w:r>
      <w:r w:rsidRPr="00E96D34">
        <w:rPr>
          <w:rFonts w:ascii="標楷體" w:eastAsia="標楷體" w:hAnsi="標楷體" w:cs="Tahoma" w:hint="eastAsia"/>
          <w:kern w:val="0"/>
          <w:sz w:val="26"/>
          <w:szCs w:val="26"/>
        </w:rPr>
        <w:t>】請填寫教師</w:t>
      </w:r>
      <w:r w:rsidR="00527FFE" w:rsidRPr="00E96D34">
        <w:rPr>
          <w:rFonts w:ascii="標楷體" w:eastAsia="標楷體" w:hAnsi="標楷體" w:cs="Tahoma" w:hint="eastAsia"/>
          <w:kern w:val="0"/>
          <w:sz w:val="26"/>
          <w:szCs w:val="26"/>
        </w:rPr>
        <w:t>日支費計算方式</w:t>
      </w:r>
      <w:r w:rsidR="008E2644" w:rsidRPr="00E96D34">
        <w:rPr>
          <w:rFonts w:ascii="標楷體" w:eastAsia="標楷體" w:hAnsi="標楷體" w:cs="Tahoma" w:hint="eastAsia"/>
          <w:kern w:val="0"/>
          <w:sz w:val="26"/>
          <w:szCs w:val="26"/>
        </w:rPr>
        <w:t>。</w:t>
      </w:r>
    </w:p>
    <w:p w:rsidR="00B92D23" w:rsidRPr="00E96D34" w:rsidRDefault="00F30FE6" w:rsidP="00E96D34">
      <w:pPr>
        <w:pStyle w:val="a9"/>
        <w:widowControl/>
        <w:spacing w:line="276" w:lineRule="auto"/>
        <w:ind w:leftChars="0" w:left="960"/>
        <w:rPr>
          <w:rFonts w:ascii="標楷體" w:eastAsia="標楷體" w:hAnsi="標楷體" w:cs="Tahoma"/>
          <w:kern w:val="0"/>
          <w:sz w:val="26"/>
          <w:szCs w:val="26"/>
          <w:lang w:val="fr-FR"/>
        </w:rPr>
      </w:pPr>
      <w:r w:rsidRPr="00E96D34">
        <w:rPr>
          <w:rFonts w:ascii="標楷體" w:eastAsia="標楷體" w:hAnsi="標楷體" w:cs="Tahoma"/>
          <w:kern w:val="0"/>
          <w:sz w:val="26"/>
          <w:szCs w:val="26"/>
        </w:rPr>
        <w:t>*</w:t>
      </w:r>
      <w:r w:rsidRPr="00E96D34">
        <w:rPr>
          <w:rFonts w:ascii="標楷體" w:eastAsia="標楷體" w:hAnsi="標楷體" w:cs="Tahoma" w:hint="eastAsia"/>
          <w:kern w:val="0"/>
          <w:sz w:val="26"/>
          <w:szCs w:val="26"/>
        </w:rPr>
        <w:t>日支費計算請依照行政院主計處公告之</w:t>
      </w:r>
      <w:r w:rsidRPr="00E96D34">
        <w:rPr>
          <w:rFonts w:ascii="標楷體" w:eastAsia="標楷體" w:hAnsi="標楷體" w:cs="Tahoma" w:hint="eastAsia"/>
          <w:kern w:val="0"/>
          <w:sz w:val="26"/>
          <w:szCs w:val="26"/>
          <w:lang w:val="fr-FR"/>
        </w:rPr>
        <w:t>「</w:t>
      </w:r>
      <w:r w:rsidRPr="00E96D34">
        <w:rPr>
          <w:rFonts w:ascii="標楷體" w:eastAsia="標楷體" w:hAnsi="標楷體" w:cs="Tahoma" w:hint="eastAsia"/>
          <w:kern w:val="0"/>
          <w:sz w:val="26"/>
          <w:szCs w:val="26"/>
        </w:rPr>
        <w:t>中央政府各機關派赴國外各地區出差人員生活費日支數額修正對照表」或「中央政府各機關派赴大陸地區、香港及澳門出差人員生活費日支數額修正對照表」。</w:t>
      </w:r>
    </w:p>
    <w:p w:rsidR="00096D9F" w:rsidRPr="00E96D34" w:rsidRDefault="00B92D23" w:rsidP="00E96D34">
      <w:pPr>
        <w:pStyle w:val="a9"/>
        <w:widowControl/>
        <w:numPr>
          <w:ilvl w:val="1"/>
          <w:numId w:val="15"/>
        </w:numPr>
        <w:spacing w:line="276" w:lineRule="auto"/>
        <w:ind w:leftChars="0"/>
        <w:rPr>
          <w:rFonts w:ascii="標楷體" w:eastAsia="標楷體" w:hAnsi="標楷體" w:cs="Tahoma" w:hint="eastAsia"/>
          <w:kern w:val="0"/>
          <w:sz w:val="26"/>
          <w:szCs w:val="26"/>
        </w:rPr>
      </w:pPr>
      <w:r w:rsidRPr="00E96D34">
        <w:rPr>
          <w:rFonts w:ascii="標楷體" w:eastAsia="標楷體" w:hAnsi="標楷體" w:cs="Tahoma" w:hint="eastAsia"/>
          <w:kern w:val="0"/>
          <w:sz w:val="26"/>
          <w:szCs w:val="26"/>
        </w:rPr>
        <w:t>經費差異說明：若有經費</w:t>
      </w:r>
      <w:r w:rsidR="00BF39E1" w:rsidRPr="00E96D34">
        <w:rPr>
          <w:rFonts w:ascii="標楷體" w:eastAsia="標楷體" w:hAnsi="標楷體" w:cs="Tahoma" w:hint="eastAsia"/>
          <w:kern w:val="0"/>
          <w:sz w:val="26"/>
          <w:szCs w:val="26"/>
        </w:rPr>
        <w:t>流用異動</w:t>
      </w:r>
      <w:r w:rsidRPr="00E96D34">
        <w:rPr>
          <w:rFonts w:ascii="標楷體" w:eastAsia="標楷體" w:hAnsi="標楷體" w:cs="Tahoma" w:hint="eastAsia"/>
          <w:kern w:val="0"/>
          <w:sz w:val="26"/>
          <w:szCs w:val="26"/>
        </w:rPr>
        <w:t>請說明，若無則空白。</w:t>
      </w:r>
    </w:p>
    <w:p w:rsidR="00F30FE6" w:rsidRPr="00E96D34" w:rsidRDefault="00F30FE6" w:rsidP="00E96D34">
      <w:pPr>
        <w:pStyle w:val="a9"/>
        <w:widowControl/>
        <w:numPr>
          <w:ilvl w:val="0"/>
          <w:numId w:val="8"/>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bdr w:val="single" w:sz="4" w:space="0" w:color="auto"/>
          <w:lang w:eastAsia="zh-CN"/>
        </w:rPr>
        <w:t>請款重要日期</w:t>
      </w:r>
      <w:r w:rsidRPr="00E96D34">
        <w:rPr>
          <w:rFonts w:ascii="標楷體" w:eastAsia="標楷體" w:hAnsi="標楷體" w:cs="Tahoma" w:hint="eastAsia"/>
          <w:kern w:val="0"/>
          <w:sz w:val="26"/>
          <w:szCs w:val="26"/>
          <w:lang w:eastAsia="zh-CN"/>
        </w:rPr>
        <w:t>：</w:t>
      </w:r>
    </w:p>
    <w:p w:rsidR="00F30FE6" w:rsidRPr="00E96D34" w:rsidRDefault="00F30FE6" w:rsidP="00E96D34">
      <w:pPr>
        <w:pStyle w:val="a9"/>
        <w:widowControl/>
        <w:numPr>
          <w:ilvl w:val="0"/>
          <w:numId w:val="20"/>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動支截止日期：上學期為110年10月31日，下學期為111年4月30日。</w:t>
      </w:r>
    </w:p>
    <w:p w:rsidR="00F30FE6" w:rsidRPr="00E96D34" w:rsidRDefault="00F30FE6" w:rsidP="00E96D34">
      <w:pPr>
        <w:pStyle w:val="a9"/>
        <w:widowControl/>
        <w:numPr>
          <w:ilvl w:val="0"/>
          <w:numId w:val="20"/>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動支程序請至少於出發前一個月辦理，</w:t>
      </w:r>
      <w:r w:rsidRPr="00E96D34">
        <w:rPr>
          <w:rFonts w:ascii="標楷體" w:eastAsia="標楷體" w:hAnsi="標楷體" w:cs="Tahoma"/>
          <w:kern w:val="0"/>
          <w:sz w:val="26"/>
          <w:szCs w:val="26"/>
        </w:rPr>
        <w:t>本計畫相關附件</w:t>
      </w:r>
      <w:r w:rsidRPr="00E96D34">
        <w:rPr>
          <w:rFonts w:ascii="標楷體" w:eastAsia="標楷體" w:hAnsi="標楷體" w:cs="Tahoma" w:hint="eastAsia"/>
          <w:kern w:val="0"/>
          <w:sz w:val="26"/>
          <w:szCs w:val="26"/>
        </w:rPr>
        <w:t xml:space="preserve"> (如：計劃書、相關活動資料等) </w:t>
      </w:r>
      <w:r w:rsidRPr="00E96D34">
        <w:rPr>
          <w:rFonts w:ascii="標楷體" w:eastAsia="標楷體" w:hAnsi="標楷體" w:cs="Tahoma"/>
          <w:kern w:val="0"/>
          <w:sz w:val="26"/>
          <w:szCs w:val="26"/>
        </w:rPr>
        <w:t>請一併附上</w:t>
      </w:r>
      <w:r w:rsidRPr="00E96D34">
        <w:rPr>
          <w:rFonts w:ascii="標楷體" w:eastAsia="標楷體" w:hAnsi="標楷體" w:cs="Tahoma" w:hint="eastAsia"/>
          <w:kern w:val="0"/>
          <w:sz w:val="26"/>
          <w:szCs w:val="26"/>
        </w:rPr>
        <w:t>。</w:t>
      </w:r>
      <w:r w:rsidRPr="00E96D34">
        <w:rPr>
          <w:rFonts w:ascii="標楷體" w:eastAsia="標楷體" w:hAnsi="標楷體" w:cs="Tahoma"/>
          <w:kern w:val="0"/>
          <w:sz w:val="26"/>
          <w:szCs w:val="26"/>
        </w:rPr>
        <w:t>活動</w:t>
      </w:r>
      <w:r w:rsidRPr="00E96D34">
        <w:rPr>
          <w:rFonts w:ascii="標楷體" w:eastAsia="標楷體" w:hAnsi="標楷體" w:cs="Tahoma" w:hint="eastAsia"/>
          <w:kern w:val="0"/>
          <w:sz w:val="26"/>
          <w:szCs w:val="26"/>
        </w:rPr>
        <w:t>出發</w:t>
      </w:r>
      <w:r w:rsidRPr="00E96D34">
        <w:rPr>
          <w:rFonts w:ascii="標楷體" w:eastAsia="標楷體" w:hAnsi="標楷體" w:cs="Tahoma"/>
          <w:kern w:val="0"/>
          <w:sz w:val="26"/>
          <w:szCs w:val="26"/>
        </w:rPr>
        <w:t>前</w:t>
      </w:r>
      <w:r w:rsidRPr="00E96D34">
        <w:rPr>
          <w:rFonts w:ascii="標楷體" w:eastAsia="標楷體" w:hAnsi="標楷體" w:cs="Tahoma" w:hint="eastAsia"/>
          <w:kern w:val="0"/>
          <w:sz w:val="26"/>
          <w:szCs w:val="26"/>
        </w:rPr>
        <w:t>所有單位需簽核完畢</w:t>
      </w:r>
      <w:r w:rsidRPr="00E96D34">
        <w:rPr>
          <w:rFonts w:ascii="標楷體" w:eastAsia="標楷體" w:hAnsi="標楷體" w:cs="Tahoma"/>
          <w:kern w:val="0"/>
          <w:sz w:val="26"/>
          <w:szCs w:val="26"/>
        </w:rPr>
        <w:t>，並於請款</w:t>
      </w:r>
      <w:r w:rsidRPr="00E96D34">
        <w:rPr>
          <w:rFonts w:ascii="標楷體" w:eastAsia="標楷體" w:hAnsi="標楷體" w:cs="Tahoma" w:hint="eastAsia"/>
          <w:kern w:val="0"/>
          <w:sz w:val="26"/>
          <w:szCs w:val="26"/>
        </w:rPr>
        <w:t>或預支</w:t>
      </w:r>
      <w:r w:rsidRPr="00E96D34">
        <w:rPr>
          <w:rFonts w:ascii="標楷體" w:eastAsia="標楷體" w:hAnsi="標楷體" w:cs="Tahoma"/>
          <w:kern w:val="0"/>
          <w:sz w:val="26"/>
          <w:szCs w:val="26"/>
        </w:rPr>
        <w:t>時，提供已簽核之簽呈正本</w:t>
      </w:r>
      <w:r w:rsidRPr="00E96D34">
        <w:rPr>
          <w:rFonts w:ascii="標楷體" w:eastAsia="標楷體" w:hAnsi="標楷體" w:cs="Tahoma" w:hint="eastAsia"/>
          <w:kern w:val="0"/>
          <w:sz w:val="26"/>
          <w:szCs w:val="26"/>
        </w:rPr>
        <w:t>，若分次請款或核銷預支款時，</w:t>
      </w:r>
      <w:r w:rsidRPr="00E96D34">
        <w:rPr>
          <w:rFonts w:ascii="標楷體" w:eastAsia="標楷體" w:hAnsi="標楷體" w:cs="Tahoma" w:hint="eastAsia"/>
          <w:kern w:val="0"/>
          <w:sz w:val="26"/>
          <w:szCs w:val="26"/>
        </w:rPr>
        <w:t>則附影本，於最後請款再附上正</w:t>
      </w:r>
    </w:p>
    <w:p w:rsidR="00F30FE6" w:rsidRPr="00E96D34" w:rsidRDefault="00F30FE6" w:rsidP="00E96D34">
      <w:pPr>
        <w:pStyle w:val="a9"/>
        <w:widowControl/>
        <w:numPr>
          <w:ilvl w:val="0"/>
          <w:numId w:val="20"/>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為配合會計室請款作業時程，預計上學期1月份和下學期7月份執行案件，須提前一個月額外上簽呈說明，並依照會計室會辦意見之規定時程內，送出請款核銷案。</w:t>
      </w:r>
    </w:p>
    <w:p w:rsidR="00E96D34" w:rsidRDefault="00E96D34" w:rsidP="002C3B1B">
      <w:pPr>
        <w:widowControl/>
        <w:rPr>
          <w:rFonts w:ascii="標楷體" w:eastAsia="標楷體" w:hAnsi="標楷體" w:cs="Tahoma"/>
          <w:kern w:val="0"/>
          <w:sz w:val="32"/>
          <w:szCs w:val="24"/>
          <w:shd w:val="pct15" w:color="auto" w:fill="FFFFFF"/>
        </w:rPr>
      </w:pPr>
    </w:p>
    <w:p w:rsidR="002C3B1B" w:rsidRPr="002C3B1B" w:rsidRDefault="002C3B1B" w:rsidP="002C3B1B">
      <w:pPr>
        <w:widowControl/>
        <w:rPr>
          <w:rFonts w:ascii="標楷體" w:eastAsia="標楷體" w:hAnsi="標楷體" w:cs="Tahoma"/>
          <w:kern w:val="0"/>
          <w:sz w:val="32"/>
          <w:szCs w:val="24"/>
          <w:shd w:val="pct15" w:color="auto" w:fill="FFFFFF"/>
        </w:rPr>
      </w:pPr>
      <w:r>
        <w:rPr>
          <w:rFonts w:ascii="標楷體" w:eastAsia="標楷體" w:hAnsi="標楷體" w:cs="Tahoma" w:hint="eastAsia"/>
          <w:kern w:val="0"/>
          <w:sz w:val="32"/>
          <w:szCs w:val="24"/>
          <w:shd w:val="pct15" w:color="auto" w:fill="FFFFFF"/>
        </w:rPr>
        <w:lastRenderedPageBreak/>
        <w:t>請款</w:t>
      </w:r>
      <w:r w:rsidR="00460206" w:rsidRPr="00460206">
        <w:rPr>
          <w:rFonts w:ascii="標楷體" w:eastAsia="標楷體" w:hAnsi="標楷體" w:cs="Tahoma" w:hint="eastAsia"/>
          <w:kern w:val="0"/>
          <w:sz w:val="32"/>
          <w:szCs w:val="24"/>
          <w:shd w:val="pct15" w:color="auto" w:fill="FFFFFF"/>
        </w:rPr>
        <w:t>核銷</w:t>
      </w:r>
      <w:r w:rsidRPr="002C3B1B">
        <w:rPr>
          <w:rFonts w:ascii="標楷體" w:eastAsia="標楷體" w:hAnsi="標楷體" w:cs="Tahoma" w:hint="eastAsia"/>
          <w:kern w:val="0"/>
          <w:sz w:val="32"/>
          <w:szCs w:val="24"/>
          <w:shd w:val="pct15" w:color="auto" w:fill="FFFFFF"/>
        </w:rPr>
        <w:t>注意事項</w:t>
      </w:r>
    </w:p>
    <w:p w:rsidR="002C3B1B" w:rsidRPr="00E96D34" w:rsidRDefault="00E10D15" w:rsidP="00460206">
      <w:pPr>
        <w:pStyle w:val="a9"/>
        <w:widowControl/>
        <w:numPr>
          <w:ilvl w:val="0"/>
          <w:numId w:val="16"/>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請於活動完畢後</w:t>
      </w:r>
      <w:r w:rsidR="00527FFE" w:rsidRPr="00E96D34">
        <w:rPr>
          <w:rFonts w:ascii="標楷體" w:eastAsia="標楷體" w:hAnsi="標楷體" w:cs="Tahoma" w:hint="eastAsia"/>
          <w:kern w:val="0"/>
          <w:sz w:val="26"/>
          <w:szCs w:val="26"/>
        </w:rPr>
        <w:t>，依照會計室規定期限內完成請款。</w:t>
      </w:r>
    </w:p>
    <w:p w:rsidR="00CB2A3B" w:rsidRPr="00E96D34" w:rsidRDefault="00CB2A3B" w:rsidP="00460206">
      <w:pPr>
        <w:pStyle w:val="a9"/>
        <w:widowControl/>
        <w:numPr>
          <w:ilvl w:val="0"/>
          <w:numId w:val="16"/>
        </w:numPr>
        <w:spacing w:line="276" w:lineRule="auto"/>
        <w:ind w:leftChars="0"/>
        <w:rPr>
          <w:rFonts w:ascii="標楷體" w:eastAsia="標楷體" w:hAnsi="標楷體" w:cs="Tahoma"/>
          <w:kern w:val="0"/>
          <w:sz w:val="26"/>
          <w:szCs w:val="26"/>
        </w:rPr>
      </w:pPr>
      <w:r w:rsidRPr="00E96D34">
        <w:rPr>
          <w:rFonts w:ascii="標楷體" w:eastAsia="標楷體" w:hAnsi="標楷體" w:cs="Tahoma"/>
          <w:kern w:val="0"/>
          <w:sz w:val="26"/>
          <w:szCs w:val="26"/>
        </w:rPr>
        <w:t>備妥以下請款資料</w:t>
      </w:r>
    </w:p>
    <w:p w:rsidR="00460206" w:rsidRPr="00E96D34" w:rsidRDefault="00460206" w:rsidP="00460206">
      <w:pPr>
        <w:pStyle w:val="a9"/>
        <w:widowControl/>
        <w:numPr>
          <w:ilvl w:val="3"/>
          <w:numId w:val="9"/>
        </w:numPr>
        <w:spacing w:line="276" w:lineRule="auto"/>
        <w:ind w:leftChars="0" w:left="851" w:hanging="284"/>
        <w:rPr>
          <w:rFonts w:ascii="標楷體" w:eastAsia="標楷體" w:hAnsi="標楷體" w:cs="Tahoma"/>
          <w:kern w:val="0"/>
          <w:sz w:val="26"/>
          <w:szCs w:val="26"/>
        </w:rPr>
      </w:pPr>
      <w:r w:rsidRPr="00E96D34">
        <w:rPr>
          <w:rFonts w:ascii="標楷體" w:eastAsia="標楷體" w:hAnsi="標楷體" w:cs="Tahoma" w:hint="eastAsia"/>
          <w:kern w:val="0"/>
          <w:sz w:val="26"/>
          <w:szCs w:val="26"/>
        </w:rPr>
        <w:t>結案</w:t>
      </w:r>
      <w:r w:rsidRPr="00E96D34">
        <w:rPr>
          <w:rFonts w:ascii="標楷體" w:eastAsia="標楷體" w:hAnsi="標楷體" w:cs="Tahoma"/>
          <w:kern w:val="0"/>
          <w:sz w:val="26"/>
          <w:szCs w:val="26"/>
        </w:rPr>
        <w:t>報告書</w:t>
      </w:r>
      <w:r w:rsidRPr="00E96D34">
        <w:rPr>
          <w:rFonts w:ascii="標楷體" w:eastAsia="標楷體" w:hAnsi="標楷體" w:cs="Tahoma" w:hint="eastAsia"/>
          <w:kern w:val="0"/>
          <w:sz w:val="26"/>
          <w:szCs w:val="26"/>
        </w:rPr>
        <w:t>（請使用國際處報告書格式撰寫，封面需主管簽章，內含成果照片及成效完整說明）</w:t>
      </w:r>
    </w:p>
    <w:p w:rsidR="00460206" w:rsidRPr="00E96D34" w:rsidRDefault="00460206" w:rsidP="00460206">
      <w:pPr>
        <w:pStyle w:val="a9"/>
        <w:widowControl/>
        <w:numPr>
          <w:ilvl w:val="3"/>
          <w:numId w:val="9"/>
        </w:numPr>
        <w:spacing w:line="276" w:lineRule="auto"/>
        <w:ind w:leftChars="0" w:left="851" w:hanging="284"/>
        <w:rPr>
          <w:rFonts w:ascii="標楷體" w:eastAsia="標楷體" w:hAnsi="標楷體" w:cs="Tahoma"/>
          <w:kern w:val="0"/>
          <w:sz w:val="26"/>
          <w:szCs w:val="26"/>
        </w:rPr>
      </w:pPr>
      <w:r w:rsidRPr="00E96D34">
        <w:rPr>
          <w:rFonts w:ascii="標楷體" w:eastAsia="標楷體" w:hAnsi="標楷體" w:cs="Tahoma" w:hint="eastAsia"/>
          <w:kern w:val="0"/>
          <w:sz w:val="26"/>
          <w:szCs w:val="26"/>
        </w:rPr>
        <w:t>系統列印之請款書</w:t>
      </w:r>
    </w:p>
    <w:p w:rsidR="00460206" w:rsidRPr="00E96D34" w:rsidRDefault="00460206" w:rsidP="00460206">
      <w:pPr>
        <w:pStyle w:val="a9"/>
        <w:widowControl/>
        <w:numPr>
          <w:ilvl w:val="3"/>
          <w:numId w:val="9"/>
        </w:numPr>
        <w:spacing w:line="276" w:lineRule="auto"/>
        <w:ind w:leftChars="0" w:left="851" w:hanging="284"/>
        <w:rPr>
          <w:rFonts w:ascii="標楷體" w:eastAsia="標楷體" w:hAnsi="標楷體" w:cs="Tahoma"/>
          <w:kern w:val="0"/>
          <w:sz w:val="26"/>
          <w:szCs w:val="26"/>
        </w:rPr>
      </w:pPr>
      <w:r w:rsidRPr="00E96D34">
        <w:rPr>
          <w:rFonts w:ascii="標楷體" w:eastAsia="標楷體" w:hAnsi="標楷體" w:cs="Tahoma" w:hint="eastAsia"/>
          <w:kern w:val="0"/>
          <w:sz w:val="26"/>
          <w:szCs w:val="26"/>
        </w:rPr>
        <w:t>粘貼憑證</w:t>
      </w:r>
    </w:p>
    <w:p w:rsidR="00460206" w:rsidRPr="00E96D34" w:rsidRDefault="00460206" w:rsidP="00460206">
      <w:pPr>
        <w:pStyle w:val="a9"/>
        <w:widowControl/>
        <w:numPr>
          <w:ilvl w:val="3"/>
          <w:numId w:val="9"/>
        </w:numPr>
        <w:spacing w:line="276" w:lineRule="auto"/>
        <w:ind w:leftChars="0" w:left="851" w:hanging="284"/>
        <w:rPr>
          <w:rFonts w:ascii="標楷體" w:eastAsia="標楷體" w:hAnsi="標楷體" w:cs="Tahoma"/>
          <w:kern w:val="0"/>
          <w:sz w:val="26"/>
          <w:szCs w:val="26"/>
        </w:rPr>
      </w:pPr>
      <w:r w:rsidRPr="00E96D34">
        <w:rPr>
          <w:rFonts w:ascii="標楷體" w:eastAsia="標楷體" w:hAnsi="標楷體" w:cs="Tahoma"/>
          <w:kern w:val="0"/>
          <w:sz w:val="26"/>
          <w:szCs w:val="26"/>
        </w:rPr>
        <w:t>經費支出結算表</w:t>
      </w:r>
    </w:p>
    <w:p w:rsidR="001E1595" w:rsidRPr="00E96D34" w:rsidRDefault="00636D99" w:rsidP="00460206">
      <w:pPr>
        <w:pStyle w:val="a9"/>
        <w:widowControl/>
        <w:numPr>
          <w:ilvl w:val="3"/>
          <w:numId w:val="9"/>
        </w:numPr>
        <w:spacing w:line="276" w:lineRule="auto"/>
        <w:ind w:leftChars="0" w:left="851" w:hanging="284"/>
        <w:rPr>
          <w:rFonts w:ascii="標楷體" w:eastAsia="標楷體" w:hAnsi="標楷體" w:cs="Tahoma"/>
          <w:kern w:val="0"/>
          <w:sz w:val="26"/>
          <w:szCs w:val="26"/>
        </w:rPr>
      </w:pPr>
      <w:r w:rsidRPr="00E96D34">
        <w:rPr>
          <w:rFonts w:ascii="標楷體" w:eastAsia="標楷體" w:hAnsi="標楷體" w:cs="Tahoma"/>
          <w:kern w:val="0"/>
          <w:sz w:val="26"/>
          <w:szCs w:val="26"/>
        </w:rPr>
        <w:t>已簽核之</w:t>
      </w:r>
      <w:r w:rsidR="003F76F3" w:rsidRPr="00E96D34">
        <w:rPr>
          <w:rFonts w:ascii="標楷體" w:eastAsia="標楷體" w:hAnsi="標楷體" w:cs="Tahoma" w:hint="eastAsia"/>
          <w:kern w:val="0"/>
          <w:sz w:val="26"/>
          <w:szCs w:val="26"/>
        </w:rPr>
        <w:t>動支</w:t>
      </w:r>
      <w:r w:rsidRPr="00E96D34">
        <w:rPr>
          <w:rFonts w:ascii="標楷體" w:eastAsia="標楷體" w:hAnsi="標楷體" w:cs="Tahoma"/>
          <w:kern w:val="0"/>
          <w:sz w:val="26"/>
          <w:szCs w:val="26"/>
        </w:rPr>
        <w:t>簽呈(正本)</w:t>
      </w:r>
    </w:p>
    <w:p w:rsidR="00460206" w:rsidRPr="00E96D34" w:rsidRDefault="00460206" w:rsidP="00460206">
      <w:pPr>
        <w:pStyle w:val="a9"/>
        <w:widowControl/>
        <w:numPr>
          <w:ilvl w:val="3"/>
          <w:numId w:val="9"/>
        </w:numPr>
        <w:spacing w:line="276" w:lineRule="auto"/>
        <w:ind w:leftChars="0" w:left="851" w:hanging="284"/>
        <w:rPr>
          <w:rFonts w:ascii="標楷體" w:eastAsia="標楷體" w:hAnsi="標楷體" w:cs="Tahoma"/>
          <w:kern w:val="0"/>
          <w:sz w:val="26"/>
          <w:szCs w:val="26"/>
        </w:rPr>
      </w:pPr>
      <w:r w:rsidRPr="00E96D34">
        <w:rPr>
          <w:rFonts w:ascii="標楷體" w:eastAsia="標楷體" w:hAnsi="標楷體" w:cs="Tahoma" w:hint="eastAsia"/>
          <w:kern w:val="0"/>
          <w:sz w:val="26"/>
          <w:szCs w:val="26"/>
          <w:lang w:eastAsia="zh-CN"/>
        </w:rPr>
        <w:t>（如有）已簽核簽呈正本或附簽正本等</w:t>
      </w:r>
    </w:p>
    <w:p w:rsidR="00EE459B" w:rsidRPr="00E96D34" w:rsidRDefault="005D31C6" w:rsidP="00460206">
      <w:pPr>
        <w:widowControl/>
        <w:spacing w:line="276" w:lineRule="auto"/>
        <w:ind w:leftChars="236" w:left="566" w:firstLine="1"/>
        <w:rPr>
          <w:rFonts w:ascii="標楷體" w:eastAsia="標楷體" w:hAnsi="標楷體" w:cs="Tahoma"/>
          <w:kern w:val="0"/>
          <w:sz w:val="26"/>
          <w:szCs w:val="26"/>
        </w:rPr>
      </w:pPr>
      <w:r w:rsidRPr="00E96D34">
        <w:rPr>
          <w:rFonts w:ascii="標楷體" w:eastAsia="標楷體" w:hAnsi="標楷體" w:hint="eastAsia"/>
          <w:sz w:val="26"/>
          <w:szCs w:val="26"/>
          <w:bdr w:val="single" w:sz="4" w:space="0" w:color="auto"/>
        </w:rPr>
        <w:t>國外差旅費</w:t>
      </w:r>
      <w:r w:rsidR="00527FFE" w:rsidRPr="00E96D34">
        <w:rPr>
          <w:rFonts w:ascii="標楷體" w:eastAsia="標楷體" w:hAnsi="標楷體" w:hint="eastAsia"/>
          <w:sz w:val="26"/>
          <w:szCs w:val="26"/>
          <w:bdr w:val="single" w:sz="4" w:space="0" w:color="auto"/>
        </w:rPr>
        <w:t>-機票費</w:t>
      </w:r>
      <w:r w:rsidR="00EE459B" w:rsidRPr="00E96D34">
        <w:rPr>
          <w:rFonts w:ascii="標楷體" w:eastAsia="標楷體" w:hAnsi="標楷體" w:cs="Tahoma"/>
          <w:kern w:val="0"/>
          <w:sz w:val="26"/>
          <w:szCs w:val="26"/>
          <w:bdr w:val="single" w:sz="4" w:space="0" w:color="auto"/>
        </w:rPr>
        <w:t xml:space="preserve"> </w:t>
      </w:r>
    </w:p>
    <w:p w:rsidR="00EE459B" w:rsidRPr="00E96D34" w:rsidRDefault="00096D9F" w:rsidP="00460206">
      <w:pPr>
        <w:pStyle w:val="a9"/>
        <w:widowControl/>
        <w:numPr>
          <w:ilvl w:val="0"/>
          <w:numId w:val="7"/>
        </w:numPr>
        <w:spacing w:line="276" w:lineRule="auto"/>
        <w:ind w:leftChars="0" w:left="1134" w:hanging="425"/>
        <w:rPr>
          <w:rFonts w:ascii="標楷體" w:eastAsia="標楷體" w:hAnsi="標楷體" w:cs="Tahoma"/>
          <w:kern w:val="0"/>
          <w:sz w:val="26"/>
          <w:szCs w:val="26"/>
        </w:rPr>
      </w:pPr>
      <w:r w:rsidRPr="00E96D34">
        <w:rPr>
          <w:rFonts w:ascii="標楷體" w:eastAsia="標楷體" w:hAnsi="標楷體" w:cs="Tahoma"/>
          <w:kern w:val="0"/>
          <w:sz w:val="26"/>
          <w:szCs w:val="26"/>
        </w:rPr>
        <w:t>來回登機</w:t>
      </w:r>
      <w:r w:rsidRPr="00E96D34">
        <w:rPr>
          <w:rFonts w:ascii="標楷體" w:eastAsia="標楷體" w:hAnsi="標楷體" w:cs="Tahoma" w:hint="eastAsia"/>
          <w:kern w:val="0"/>
          <w:sz w:val="26"/>
          <w:szCs w:val="26"/>
        </w:rPr>
        <w:t>證</w:t>
      </w:r>
      <w:r w:rsidR="00CB2A3B" w:rsidRPr="00E96D34">
        <w:rPr>
          <w:rFonts w:ascii="標楷體" w:eastAsia="標楷體" w:hAnsi="標楷體" w:cs="Tahoma"/>
          <w:kern w:val="0"/>
          <w:sz w:val="26"/>
          <w:szCs w:val="26"/>
        </w:rPr>
        <w:t>票根正本</w:t>
      </w:r>
      <w:r w:rsidR="003F76F3" w:rsidRPr="00E96D34">
        <w:rPr>
          <w:rFonts w:ascii="標楷體" w:eastAsia="標楷體" w:hAnsi="標楷體" w:hint="eastAsia"/>
          <w:b/>
          <w:bCs/>
          <w:color w:val="000000"/>
          <w:sz w:val="26"/>
          <w:szCs w:val="26"/>
          <w:u w:val="single"/>
        </w:rPr>
        <w:t>或</w:t>
      </w:r>
      <w:r w:rsidR="003F76F3" w:rsidRPr="00E96D34">
        <w:rPr>
          <w:rFonts w:ascii="標楷體" w:eastAsia="標楷體" w:hAnsi="標楷體" w:hint="eastAsia"/>
          <w:color w:val="000000"/>
          <w:sz w:val="26"/>
          <w:szCs w:val="26"/>
        </w:rPr>
        <w:t>出入境證明之護照影本</w:t>
      </w:r>
      <w:r w:rsidR="004B7745" w:rsidRPr="00E96D34">
        <w:rPr>
          <w:rFonts w:ascii="標楷體" w:eastAsia="標楷體" w:hAnsi="標楷體" w:hint="eastAsia"/>
          <w:color w:val="000000"/>
          <w:sz w:val="26"/>
          <w:szCs w:val="26"/>
        </w:rPr>
        <w:t>；電子通關者，請附上搭乘證明</w:t>
      </w:r>
    </w:p>
    <w:p w:rsidR="00096D9F" w:rsidRPr="00E96D34" w:rsidRDefault="00096D9F" w:rsidP="00460206">
      <w:pPr>
        <w:pStyle w:val="a9"/>
        <w:widowControl/>
        <w:numPr>
          <w:ilvl w:val="0"/>
          <w:numId w:val="7"/>
        </w:numPr>
        <w:spacing w:line="276" w:lineRule="auto"/>
        <w:ind w:leftChars="0" w:left="1134" w:hanging="425"/>
        <w:rPr>
          <w:rFonts w:ascii="標楷體" w:eastAsia="標楷體" w:hAnsi="標楷體" w:cs="Tahoma"/>
          <w:kern w:val="0"/>
          <w:sz w:val="26"/>
          <w:szCs w:val="26"/>
        </w:rPr>
      </w:pPr>
      <w:r w:rsidRPr="00E96D34">
        <w:rPr>
          <w:rFonts w:ascii="標楷體" w:eastAsia="標楷體" w:hAnsi="標楷體" w:hint="eastAsia"/>
          <w:color w:val="000000"/>
          <w:sz w:val="26"/>
          <w:szCs w:val="26"/>
        </w:rPr>
        <w:t>電子機票</w:t>
      </w:r>
    </w:p>
    <w:p w:rsidR="00527FFE" w:rsidRPr="00E96D34" w:rsidRDefault="00527FFE" w:rsidP="00460206">
      <w:pPr>
        <w:pStyle w:val="a9"/>
        <w:widowControl/>
        <w:numPr>
          <w:ilvl w:val="0"/>
          <w:numId w:val="7"/>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 xml:space="preserve"> </w:t>
      </w:r>
      <w:r w:rsidRPr="00E96D34">
        <w:rPr>
          <w:rFonts w:ascii="標楷體" w:eastAsia="標楷體" w:hAnsi="標楷體" w:hint="eastAsia"/>
          <w:color w:val="000000"/>
          <w:sz w:val="26"/>
          <w:szCs w:val="26"/>
        </w:rPr>
        <w:t>旅行社代收轉付收據正本</w:t>
      </w:r>
    </w:p>
    <w:p w:rsidR="00527FFE" w:rsidRPr="00E96D34" w:rsidRDefault="00527FFE" w:rsidP="00460206">
      <w:pPr>
        <w:widowControl/>
        <w:spacing w:line="276" w:lineRule="auto"/>
        <w:ind w:leftChars="236" w:left="566"/>
        <w:rPr>
          <w:rFonts w:ascii="標楷體" w:eastAsia="標楷體" w:hAnsi="標楷體" w:cs="Tahoma"/>
          <w:kern w:val="0"/>
          <w:sz w:val="26"/>
          <w:szCs w:val="26"/>
        </w:rPr>
      </w:pPr>
      <w:r w:rsidRPr="00E96D34">
        <w:rPr>
          <w:rFonts w:ascii="標楷體" w:eastAsia="標楷體" w:hAnsi="標楷體" w:hint="eastAsia"/>
          <w:sz w:val="26"/>
          <w:szCs w:val="26"/>
          <w:bdr w:val="single" w:sz="4" w:space="0" w:color="auto"/>
        </w:rPr>
        <w:t>國外差旅費-</w:t>
      </w:r>
      <w:r w:rsidR="00460206" w:rsidRPr="00E96D34">
        <w:rPr>
          <w:rFonts w:ascii="標楷體" w:eastAsia="標楷體" w:hAnsi="標楷體" w:hint="eastAsia"/>
          <w:sz w:val="26"/>
          <w:szCs w:val="26"/>
          <w:bdr w:val="single" w:sz="4" w:space="0" w:color="auto"/>
        </w:rPr>
        <w:t>日支費</w:t>
      </w:r>
    </w:p>
    <w:p w:rsidR="00096D9F" w:rsidRPr="00E96D34" w:rsidRDefault="00096D9F" w:rsidP="00460206">
      <w:pPr>
        <w:pStyle w:val="a9"/>
        <w:widowControl/>
        <w:numPr>
          <w:ilvl w:val="0"/>
          <w:numId w:val="7"/>
        </w:numPr>
        <w:spacing w:line="276" w:lineRule="auto"/>
        <w:ind w:leftChars="0" w:left="1134" w:hanging="425"/>
        <w:rPr>
          <w:rFonts w:ascii="標楷體" w:eastAsia="標楷體" w:hAnsi="標楷體" w:cs="Tahoma"/>
          <w:kern w:val="0"/>
          <w:sz w:val="26"/>
          <w:szCs w:val="26"/>
        </w:rPr>
      </w:pPr>
      <w:r w:rsidRPr="00E96D34">
        <w:rPr>
          <w:rFonts w:ascii="標楷體" w:eastAsia="標楷體" w:hAnsi="標楷體" w:hint="eastAsia"/>
          <w:color w:val="000000"/>
          <w:sz w:val="26"/>
          <w:szCs w:val="26"/>
        </w:rPr>
        <w:t>日支生活費單據</w:t>
      </w:r>
      <w:r w:rsidR="00527FFE" w:rsidRPr="00E96D34">
        <w:rPr>
          <w:rFonts w:ascii="標楷體" w:eastAsia="標楷體" w:hAnsi="標楷體" w:hint="eastAsia"/>
          <w:color w:val="000000"/>
          <w:sz w:val="26"/>
          <w:szCs w:val="26"/>
        </w:rPr>
        <w:t>(實支實付)</w:t>
      </w:r>
      <w:r w:rsidR="008E2644" w:rsidRPr="00E96D34">
        <w:rPr>
          <w:rFonts w:ascii="標楷體" w:eastAsia="標楷體" w:hAnsi="標楷體" w:hint="eastAsia"/>
          <w:color w:val="000000"/>
          <w:sz w:val="26"/>
          <w:szCs w:val="26"/>
        </w:rPr>
        <w:t>，</w:t>
      </w:r>
      <w:r w:rsidR="002C3B1B" w:rsidRPr="00E96D34">
        <w:rPr>
          <w:rFonts w:ascii="標楷體" w:eastAsia="標楷體" w:hAnsi="標楷體" w:cs="Tahoma" w:hint="eastAsia"/>
          <w:kern w:val="0"/>
          <w:sz w:val="26"/>
          <w:szCs w:val="26"/>
        </w:rPr>
        <w:t>金額請換算</w:t>
      </w:r>
      <w:r w:rsidR="008E2644" w:rsidRPr="00E96D34">
        <w:rPr>
          <w:rFonts w:ascii="標楷體" w:eastAsia="標楷體" w:hAnsi="標楷體" w:cs="Tahoma" w:hint="eastAsia"/>
          <w:kern w:val="0"/>
          <w:sz w:val="26"/>
          <w:szCs w:val="26"/>
        </w:rPr>
        <w:t>依照出發前一天之匯率換算</w:t>
      </w:r>
      <w:r w:rsidR="002C3B1B" w:rsidRPr="00E96D34">
        <w:rPr>
          <w:rFonts w:ascii="標楷體" w:eastAsia="標楷體" w:hAnsi="標楷體" w:cs="Tahoma" w:hint="eastAsia"/>
          <w:kern w:val="0"/>
          <w:sz w:val="26"/>
          <w:szCs w:val="26"/>
        </w:rPr>
        <w:t>為新台幣。</w:t>
      </w:r>
    </w:p>
    <w:p w:rsidR="00BE76AB" w:rsidRPr="00E96D34" w:rsidRDefault="008E2644" w:rsidP="00460206">
      <w:pPr>
        <w:widowControl/>
        <w:spacing w:line="276" w:lineRule="auto"/>
        <w:ind w:left="567"/>
        <w:rPr>
          <w:rFonts w:ascii="標楷體" w:eastAsia="標楷體" w:hAnsi="標楷體" w:cs="Tahoma"/>
          <w:kern w:val="0"/>
          <w:sz w:val="26"/>
          <w:szCs w:val="26"/>
          <w:bdr w:val="single" w:sz="4" w:space="0" w:color="auto"/>
        </w:rPr>
      </w:pPr>
      <w:r w:rsidRPr="00E96D34">
        <w:rPr>
          <w:rFonts w:ascii="標楷體" w:eastAsia="標楷體" w:hAnsi="標楷體" w:hint="eastAsia"/>
          <w:sz w:val="26"/>
          <w:szCs w:val="26"/>
          <w:bdr w:val="single" w:sz="4" w:space="0" w:color="auto"/>
        </w:rPr>
        <w:t>禮品</w:t>
      </w:r>
      <w:r w:rsidR="00BE76AB" w:rsidRPr="00E96D34">
        <w:rPr>
          <w:rFonts w:ascii="標楷體" w:eastAsia="標楷體" w:hAnsi="標楷體" w:hint="eastAsia"/>
          <w:sz w:val="26"/>
          <w:szCs w:val="26"/>
          <w:bdr w:val="single" w:sz="4" w:space="0" w:color="auto"/>
        </w:rPr>
        <w:t>費</w:t>
      </w:r>
    </w:p>
    <w:p w:rsidR="008E2644" w:rsidRPr="00E96D34" w:rsidRDefault="002C3B1B" w:rsidP="00460206">
      <w:pPr>
        <w:pStyle w:val="a9"/>
        <w:widowControl/>
        <w:numPr>
          <w:ilvl w:val="0"/>
          <w:numId w:val="7"/>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 xml:space="preserve"> </w:t>
      </w:r>
      <w:r w:rsidR="008E2644" w:rsidRPr="00E96D34">
        <w:rPr>
          <w:rFonts w:ascii="標楷體" w:eastAsia="標楷體" w:hAnsi="標楷體" w:cs="Tahoma" w:hint="eastAsia"/>
          <w:kern w:val="0"/>
          <w:sz w:val="26"/>
          <w:szCs w:val="26"/>
        </w:rPr>
        <w:t>發票單據</w:t>
      </w:r>
    </w:p>
    <w:p w:rsidR="008E2644" w:rsidRPr="00E96D34" w:rsidRDefault="008E2644" w:rsidP="00460206">
      <w:pPr>
        <w:pStyle w:val="a9"/>
        <w:widowControl/>
        <w:numPr>
          <w:ilvl w:val="0"/>
          <w:numId w:val="18"/>
        </w:numPr>
        <w:spacing w:line="276" w:lineRule="auto"/>
        <w:ind w:leftChars="0"/>
        <w:rPr>
          <w:rFonts w:ascii="標楷體" w:eastAsia="標楷體" w:hAnsi="標楷體" w:cs="Tahoma"/>
          <w:vanish/>
          <w:kern w:val="0"/>
          <w:sz w:val="26"/>
          <w:szCs w:val="26"/>
        </w:rPr>
      </w:pPr>
    </w:p>
    <w:p w:rsidR="008E2644" w:rsidRPr="00E96D34" w:rsidRDefault="008E2644" w:rsidP="00460206">
      <w:pPr>
        <w:pStyle w:val="a9"/>
        <w:widowControl/>
        <w:numPr>
          <w:ilvl w:val="0"/>
          <w:numId w:val="18"/>
        </w:numPr>
        <w:spacing w:line="276" w:lineRule="auto"/>
        <w:ind w:leftChars="0"/>
        <w:rPr>
          <w:rFonts w:ascii="標楷體" w:eastAsia="標楷體" w:hAnsi="標楷體" w:cs="Tahoma"/>
          <w:vanish/>
          <w:kern w:val="0"/>
          <w:sz w:val="26"/>
          <w:szCs w:val="26"/>
        </w:rPr>
      </w:pPr>
    </w:p>
    <w:p w:rsidR="00D26258" w:rsidRPr="00E96D34" w:rsidRDefault="00D26258" w:rsidP="00460206">
      <w:pPr>
        <w:pStyle w:val="a9"/>
        <w:widowControl/>
        <w:numPr>
          <w:ilvl w:val="0"/>
          <w:numId w:val="18"/>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請款</w:t>
      </w:r>
      <w:r w:rsidR="004B7A60" w:rsidRPr="00E96D34">
        <w:rPr>
          <w:rFonts w:ascii="標楷體" w:eastAsia="標楷體" w:hAnsi="標楷體" w:cs="Tahoma" w:hint="eastAsia"/>
          <w:kern w:val="0"/>
          <w:sz w:val="26"/>
          <w:szCs w:val="26"/>
        </w:rPr>
        <w:t>時，</w:t>
      </w:r>
      <w:r w:rsidRPr="00E96D34">
        <w:rPr>
          <w:rFonts w:ascii="標楷體" w:eastAsia="標楷體" w:hAnsi="標楷體" w:cs="Tahoma" w:hint="eastAsia"/>
          <w:kern w:val="0"/>
          <w:sz w:val="26"/>
          <w:szCs w:val="26"/>
        </w:rPr>
        <w:t>所有單據</w:t>
      </w:r>
      <w:r w:rsidR="00F3437D" w:rsidRPr="00E96D34">
        <w:rPr>
          <w:rFonts w:ascii="標楷體" w:eastAsia="標楷體" w:hAnsi="標楷體" w:cs="Tahoma" w:hint="eastAsia"/>
          <w:kern w:val="0"/>
          <w:sz w:val="26"/>
          <w:szCs w:val="26"/>
        </w:rPr>
        <w:t>請經手人務必簽章。</w:t>
      </w:r>
    </w:p>
    <w:p w:rsidR="00F3437D" w:rsidRPr="00E96D34" w:rsidRDefault="00F3437D" w:rsidP="00460206">
      <w:pPr>
        <w:pStyle w:val="a9"/>
        <w:widowControl/>
        <w:numPr>
          <w:ilvl w:val="0"/>
          <w:numId w:val="18"/>
        </w:numPr>
        <w:spacing w:line="276" w:lineRule="auto"/>
        <w:ind w:leftChars="0"/>
        <w:rPr>
          <w:rFonts w:ascii="標楷體" w:eastAsia="標楷體" w:hAnsi="標楷體" w:cs="Tahoma"/>
          <w:kern w:val="0"/>
          <w:sz w:val="26"/>
          <w:szCs w:val="26"/>
        </w:rPr>
      </w:pPr>
      <w:r w:rsidRPr="00E96D34">
        <w:rPr>
          <w:rFonts w:ascii="標楷體" w:eastAsia="標楷體" w:hAnsi="標楷體" w:cs="Tahoma" w:hint="eastAsia"/>
          <w:kern w:val="0"/>
          <w:sz w:val="26"/>
          <w:szCs w:val="26"/>
        </w:rPr>
        <w:t>請款時</w:t>
      </w:r>
      <w:r w:rsidR="004B7A60" w:rsidRPr="00E96D34">
        <w:rPr>
          <w:rFonts w:ascii="標楷體" w:eastAsia="標楷體" w:hAnsi="標楷體" w:cs="Tahoma" w:hint="eastAsia"/>
          <w:kern w:val="0"/>
          <w:sz w:val="26"/>
          <w:szCs w:val="26"/>
        </w:rPr>
        <w:t>，</w:t>
      </w:r>
      <w:r w:rsidRPr="00E96D34">
        <w:rPr>
          <w:rFonts w:ascii="標楷體" w:eastAsia="標楷體" w:hAnsi="標楷體" w:cs="Tahoma" w:hint="eastAsia"/>
          <w:kern w:val="0"/>
          <w:sz w:val="26"/>
          <w:szCs w:val="26"/>
        </w:rPr>
        <w:t>所提供之帳戶帳號以本人為限，誤用他人帳號，以免因錯誤重撥而影響領款之時程。</w:t>
      </w:r>
    </w:p>
    <w:p w:rsidR="000E61B7" w:rsidRPr="00E96D34" w:rsidRDefault="00FF52A7" w:rsidP="00460206">
      <w:pPr>
        <w:pStyle w:val="a9"/>
        <w:widowControl/>
        <w:numPr>
          <w:ilvl w:val="0"/>
          <w:numId w:val="18"/>
        </w:numPr>
        <w:spacing w:line="276" w:lineRule="auto"/>
        <w:ind w:leftChars="0"/>
        <w:rPr>
          <w:rFonts w:ascii="標楷體" w:eastAsia="標楷體" w:hAnsi="標楷體" w:cs="Tahoma"/>
          <w:kern w:val="0"/>
          <w:sz w:val="26"/>
          <w:szCs w:val="26"/>
        </w:rPr>
      </w:pPr>
      <w:r w:rsidRPr="00E96D34">
        <w:rPr>
          <w:rFonts w:ascii="標楷體" w:eastAsia="標楷體" w:hAnsi="標楷體" w:cs="Tahoma"/>
          <w:kern w:val="0"/>
          <w:sz w:val="26"/>
          <w:szCs w:val="26"/>
        </w:rPr>
        <w:t>本案請加會國</w:t>
      </w:r>
      <w:r w:rsidRPr="00E96D34">
        <w:rPr>
          <w:rFonts w:ascii="標楷體" w:eastAsia="標楷體" w:hAnsi="標楷體" w:cs="Tahoma" w:hint="eastAsia"/>
          <w:kern w:val="0"/>
          <w:sz w:val="26"/>
          <w:szCs w:val="26"/>
        </w:rPr>
        <w:t>際暨兩岸事務處</w:t>
      </w:r>
      <w:r w:rsidR="008E2644" w:rsidRPr="00E96D34">
        <w:rPr>
          <w:rFonts w:ascii="標楷體" w:eastAsia="標楷體" w:hAnsi="標楷體" w:cs="Tahoma" w:hint="eastAsia"/>
          <w:kern w:val="0"/>
          <w:sz w:val="26"/>
          <w:szCs w:val="26"/>
        </w:rPr>
        <w:t>、人事室</w:t>
      </w:r>
      <w:r w:rsidR="003F76F3" w:rsidRPr="00E96D34">
        <w:rPr>
          <w:rFonts w:ascii="標楷體" w:eastAsia="標楷體" w:hAnsi="標楷體" w:cs="Tahoma" w:hint="eastAsia"/>
          <w:kern w:val="0"/>
          <w:sz w:val="26"/>
          <w:szCs w:val="26"/>
        </w:rPr>
        <w:t>及</w:t>
      </w:r>
      <w:r w:rsidR="003A244E" w:rsidRPr="00E96D34">
        <w:rPr>
          <w:rFonts w:ascii="標楷體" w:eastAsia="標楷體" w:hAnsi="標楷體" w:cs="Tahoma" w:hint="eastAsia"/>
          <w:kern w:val="0"/>
          <w:sz w:val="26"/>
          <w:szCs w:val="26"/>
        </w:rPr>
        <w:t>會計室</w:t>
      </w:r>
      <w:r w:rsidR="00CB2A3B" w:rsidRPr="00E96D34">
        <w:rPr>
          <w:rFonts w:ascii="標楷體" w:eastAsia="標楷體" w:hAnsi="標楷體" w:cs="Tahoma"/>
          <w:kern w:val="0"/>
          <w:sz w:val="26"/>
          <w:szCs w:val="26"/>
        </w:rPr>
        <w:t>。</w:t>
      </w:r>
    </w:p>
    <w:p w:rsidR="009D1132" w:rsidRPr="00E96D34" w:rsidRDefault="005C5B1F" w:rsidP="00460206">
      <w:pPr>
        <w:pStyle w:val="a9"/>
        <w:widowControl/>
        <w:numPr>
          <w:ilvl w:val="0"/>
          <w:numId w:val="18"/>
        </w:numPr>
        <w:spacing w:line="276" w:lineRule="auto"/>
        <w:ind w:leftChars="0"/>
        <w:rPr>
          <w:rFonts w:ascii="標楷體" w:eastAsia="標楷體" w:hAnsi="標楷體"/>
          <w:sz w:val="26"/>
          <w:szCs w:val="26"/>
        </w:rPr>
      </w:pPr>
      <w:r w:rsidRPr="00E96D34">
        <w:rPr>
          <w:rFonts w:ascii="標楷體" w:eastAsia="標楷體" w:hAnsi="標楷體" w:hint="eastAsia"/>
          <w:sz w:val="26"/>
          <w:szCs w:val="26"/>
        </w:rPr>
        <w:t>因學校會計作業以學年</w:t>
      </w:r>
      <w:r w:rsidR="004B7A60" w:rsidRPr="00E96D34">
        <w:rPr>
          <w:rFonts w:ascii="標楷體" w:eastAsia="標楷體" w:hAnsi="標楷體" w:hint="eastAsia"/>
          <w:sz w:val="26"/>
          <w:szCs w:val="26"/>
        </w:rPr>
        <w:t>度</w:t>
      </w:r>
      <w:r w:rsidRPr="00E96D34">
        <w:rPr>
          <w:rFonts w:ascii="標楷體" w:eastAsia="標楷體" w:hAnsi="標楷體" w:hint="eastAsia"/>
          <w:sz w:val="26"/>
          <w:szCs w:val="26"/>
        </w:rPr>
        <w:t>為年限，</w:t>
      </w:r>
      <w:r w:rsidR="00FE4C68" w:rsidRPr="00E96D34">
        <w:rPr>
          <w:rFonts w:ascii="標楷體" w:eastAsia="標楷體" w:hAnsi="標楷體"/>
          <w:b/>
          <w:color w:val="FF0000"/>
          <w:sz w:val="26"/>
          <w:szCs w:val="26"/>
        </w:rPr>
        <w:t>請於</w:t>
      </w:r>
      <w:r w:rsidR="008B6B0A" w:rsidRPr="00E96D34">
        <w:rPr>
          <w:rFonts w:ascii="標楷體" w:eastAsia="標楷體" w:hAnsi="標楷體" w:hint="eastAsia"/>
          <w:b/>
          <w:color w:val="FF0000"/>
          <w:sz w:val="26"/>
          <w:szCs w:val="26"/>
        </w:rPr>
        <w:t>會計室規定期限內</w:t>
      </w:r>
      <w:r w:rsidR="004449B9" w:rsidRPr="00E96D34">
        <w:rPr>
          <w:rFonts w:ascii="標楷體" w:eastAsia="標楷體" w:hAnsi="標楷體" w:hint="eastAsia"/>
          <w:b/>
          <w:color w:val="FF0000"/>
          <w:sz w:val="26"/>
          <w:szCs w:val="26"/>
        </w:rPr>
        <w:t>完成請款。</w:t>
      </w:r>
    </w:p>
    <w:p w:rsidR="00CB2A3B" w:rsidRPr="004449B9" w:rsidRDefault="00CB2A3B" w:rsidP="004B7745">
      <w:pPr>
        <w:widowControl/>
        <w:spacing w:line="400" w:lineRule="exact"/>
        <w:ind w:leftChars="300" w:left="720" w:firstLineChars="800" w:firstLine="1920"/>
        <w:rPr>
          <w:rFonts w:ascii="標楷體" w:eastAsia="標楷體" w:hAnsi="標楷體" w:cs="Tahoma"/>
          <w:kern w:val="0"/>
          <w:szCs w:val="24"/>
        </w:rPr>
      </w:pPr>
    </w:p>
    <w:sectPr w:rsidR="00CB2A3B" w:rsidRPr="004449B9" w:rsidSect="004602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20" w:rsidRDefault="001F4620" w:rsidP="00D530FD">
      <w:r>
        <w:separator/>
      </w:r>
    </w:p>
  </w:endnote>
  <w:endnote w:type="continuationSeparator" w:id="0">
    <w:p w:rsidR="001F4620" w:rsidRDefault="001F4620" w:rsidP="00D5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20" w:rsidRDefault="001F4620" w:rsidP="00D530FD">
      <w:r>
        <w:separator/>
      </w:r>
    </w:p>
  </w:footnote>
  <w:footnote w:type="continuationSeparator" w:id="0">
    <w:p w:rsidR="001F4620" w:rsidRDefault="001F4620" w:rsidP="00D53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FDA"/>
    <w:multiLevelType w:val="hybridMultilevel"/>
    <w:tmpl w:val="86667290"/>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80580"/>
    <w:multiLevelType w:val="hybridMultilevel"/>
    <w:tmpl w:val="9C1E9F16"/>
    <w:lvl w:ilvl="0" w:tplc="E7122DF6">
      <w:start w:val="2"/>
      <w:numFmt w:val="bullet"/>
      <w:lvlText w:val="★"/>
      <w:lvlJc w:val="left"/>
      <w:pPr>
        <w:ind w:left="840" w:hanging="360"/>
      </w:pPr>
      <w:rPr>
        <w:rFonts w:ascii="標楷體" w:eastAsia="標楷體" w:hAnsi="標楷體" w:cs="Tahoma"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5326560"/>
    <w:multiLevelType w:val="hybridMultilevel"/>
    <w:tmpl w:val="29307F18"/>
    <w:lvl w:ilvl="0" w:tplc="D42ADB6E">
      <w:start w:val="1"/>
      <w:numFmt w:val="taiwaneseCountingThousand"/>
      <w:lvlText w:val="(%1)"/>
      <w:lvlJc w:val="left"/>
      <w:pPr>
        <w:ind w:left="1005" w:hanging="525"/>
      </w:pPr>
      <w:rPr>
        <w:rFonts w:hint="default"/>
      </w:rPr>
    </w:lvl>
    <w:lvl w:ilvl="1" w:tplc="58B0B504">
      <w:start w:val="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AC775E6"/>
    <w:multiLevelType w:val="hybridMultilevel"/>
    <w:tmpl w:val="86F25CBC"/>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1BD9784C"/>
    <w:multiLevelType w:val="hybridMultilevel"/>
    <w:tmpl w:val="97D2E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FD6020"/>
    <w:multiLevelType w:val="hybridMultilevel"/>
    <w:tmpl w:val="14C8BF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491699"/>
    <w:multiLevelType w:val="hybridMultilevel"/>
    <w:tmpl w:val="3198E6CE"/>
    <w:lvl w:ilvl="0" w:tplc="30629524">
      <w:start w:val="1"/>
      <w:numFmt w:val="bullet"/>
      <w:lvlText w:val="•"/>
      <w:lvlJc w:val="left"/>
      <w:pPr>
        <w:tabs>
          <w:tab w:val="num" w:pos="720"/>
        </w:tabs>
        <w:ind w:left="720" w:hanging="360"/>
      </w:pPr>
      <w:rPr>
        <w:rFonts w:ascii="新細明體" w:hAnsi="新細明體" w:hint="default"/>
      </w:rPr>
    </w:lvl>
    <w:lvl w:ilvl="1" w:tplc="32625296" w:tentative="1">
      <w:start w:val="1"/>
      <w:numFmt w:val="bullet"/>
      <w:lvlText w:val="•"/>
      <w:lvlJc w:val="left"/>
      <w:pPr>
        <w:tabs>
          <w:tab w:val="num" w:pos="1440"/>
        </w:tabs>
        <w:ind w:left="1440" w:hanging="360"/>
      </w:pPr>
      <w:rPr>
        <w:rFonts w:ascii="新細明體" w:hAnsi="新細明體" w:hint="default"/>
      </w:rPr>
    </w:lvl>
    <w:lvl w:ilvl="2" w:tplc="9B20BAFA" w:tentative="1">
      <w:start w:val="1"/>
      <w:numFmt w:val="bullet"/>
      <w:lvlText w:val="•"/>
      <w:lvlJc w:val="left"/>
      <w:pPr>
        <w:tabs>
          <w:tab w:val="num" w:pos="2160"/>
        </w:tabs>
        <w:ind w:left="2160" w:hanging="360"/>
      </w:pPr>
      <w:rPr>
        <w:rFonts w:ascii="新細明體" w:hAnsi="新細明體" w:hint="default"/>
      </w:rPr>
    </w:lvl>
    <w:lvl w:ilvl="3" w:tplc="B6124B64" w:tentative="1">
      <w:start w:val="1"/>
      <w:numFmt w:val="bullet"/>
      <w:lvlText w:val="•"/>
      <w:lvlJc w:val="left"/>
      <w:pPr>
        <w:tabs>
          <w:tab w:val="num" w:pos="2880"/>
        </w:tabs>
        <w:ind w:left="2880" w:hanging="360"/>
      </w:pPr>
      <w:rPr>
        <w:rFonts w:ascii="新細明體" w:hAnsi="新細明體" w:hint="default"/>
      </w:rPr>
    </w:lvl>
    <w:lvl w:ilvl="4" w:tplc="C0F4EBA0" w:tentative="1">
      <w:start w:val="1"/>
      <w:numFmt w:val="bullet"/>
      <w:lvlText w:val="•"/>
      <w:lvlJc w:val="left"/>
      <w:pPr>
        <w:tabs>
          <w:tab w:val="num" w:pos="3600"/>
        </w:tabs>
        <w:ind w:left="3600" w:hanging="360"/>
      </w:pPr>
      <w:rPr>
        <w:rFonts w:ascii="新細明體" w:hAnsi="新細明體" w:hint="default"/>
      </w:rPr>
    </w:lvl>
    <w:lvl w:ilvl="5" w:tplc="F3E08702" w:tentative="1">
      <w:start w:val="1"/>
      <w:numFmt w:val="bullet"/>
      <w:lvlText w:val="•"/>
      <w:lvlJc w:val="left"/>
      <w:pPr>
        <w:tabs>
          <w:tab w:val="num" w:pos="4320"/>
        </w:tabs>
        <w:ind w:left="4320" w:hanging="360"/>
      </w:pPr>
      <w:rPr>
        <w:rFonts w:ascii="新細明體" w:hAnsi="新細明體" w:hint="default"/>
      </w:rPr>
    </w:lvl>
    <w:lvl w:ilvl="6" w:tplc="B6648D68" w:tentative="1">
      <w:start w:val="1"/>
      <w:numFmt w:val="bullet"/>
      <w:lvlText w:val="•"/>
      <w:lvlJc w:val="left"/>
      <w:pPr>
        <w:tabs>
          <w:tab w:val="num" w:pos="5040"/>
        </w:tabs>
        <w:ind w:left="5040" w:hanging="360"/>
      </w:pPr>
      <w:rPr>
        <w:rFonts w:ascii="新細明體" w:hAnsi="新細明體" w:hint="default"/>
      </w:rPr>
    </w:lvl>
    <w:lvl w:ilvl="7" w:tplc="5B100394" w:tentative="1">
      <w:start w:val="1"/>
      <w:numFmt w:val="bullet"/>
      <w:lvlText w:val="•"/>
      <w:lvlJc w:val="left"/>
      <w:pPr>
        <w:tabs>
          <w:tab w:val="num" w:pos="5760"/>
        </w:tabs>
        <w:ind w:left="5760" w:hanging="360"/>
      </w:pPr>
      <w:rPr>
        <w:rFonts w:ascii="新細明體" w:hAnsi="新細明體" w:hint="default"/>
      </w:rPr>
    </w:lvl>
    <w:lvl w:ilvl="8" w:tplc="87728726"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25881BD3"/>
    <w:multiLevelType w:val="hybridMultilevel"/>
    <w:tmpl w:val="AD32F3E0"/>
    <w:lvl w:ilvl="0" w:tplc="6BBA2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267777"/>
    <w:multiLevelType w:val="hybridMultilevel"/>
    <w:tmpl w:val="8C82002E"/>
    <w:lvl w:ilvl="0" w:tplc="8B64DCCE">
      <w:start w:val="1"/>
      <w:numFmt w:val="taiwaneseCountingThousand"/>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8D10B12"/>
    <w:multiLevelType w:val="hybridMultilevel"/>
    <w:tmpl w:val="68B8D522"/>
    <w:lvl w:ilvl="0" w:tplc="39480D7E">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F75CAE"/>
    <w:multiLevelType w:val="hybridMultilevel"/>
    <w:tmpl w:val="9A4CCC94"/>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9508E6"/>
    <w:multiLevelType w:val="hybridMultilevel"/>
    <w:tmpl w:val="DE144798"/>
    <w:lvl w:ilvl="0" w:tplc="2FE6CFF4">
      <w:start w:val="1"/>
      <w:numFmt w:val="taiwaneseCountingThousand"/>
      <w:lvlText w:val="%1、"/>
      <w:lvlJc w:val="left"/>
      <w:pPr>
        <w:ind w:left="480" w:hanging="480"/>
      </w:pPr>
      <w:rPr>
        <w:rFonts w:asciiTheme="minorHAnsi" w:hAnsiTheme="minorHAnsi" w:hint="default"/>
        <w:sz w:val="24"/>
        <w:szCs w:val="24"/>
      </w:rPr>
    </w:lvl>
    <w:lvl w:ilvl="1" w:tplc="CE44A58A">
      <w:start w:val="1"/>
      <w:numFmt w:val="decimal"/>
      <w:lvlText w:val="%2."/>
      <w:lvlJc w:val="left"/>
      <w:pPr>
        <w:ind w:left="840" w:hanging="360"/>
      </w:pPr>
      <w:rPr>
        <w:rFonts w:asciiTheme="minorEastAsia" w:eastAsiaTheme="minorEastAsia" w:hAnsiTheme="minorEastAsia"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E3657A"/>
    <w:multiLevelType w:val="hybridMultilevel"/>
    <w:tmpl w:val="877E76B2"/>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3F5FD4"/>
    <w:multiLevelType w:val="hybridMultilevel"/>
    <w:tmpl w:val="3050E056"/>
    <w:lvl w:ilvl="0" w:tplc="3116856E">
      <w:start w:val="1"/>
      <w:numFmt w:val="decimal"/>
      <w:lvlText w:val="%1."/>
      <w:lvlJc w:val="left"/>
      <w:pPr>
        <w:ind w:left="840" w:hanging="360"/>
      </w:pPr>
      <w:rPr>
        <w:rFonts w:ascii="SimSun" w:eastAsia="SimSun" w:hAnsi="SimSu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E2D6B2B"/>
    <w:multiLevelType w:val="hybridMultilevel"/>
    <w:tmpl w:val="FFA60F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764"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9D16AB"/>
    <w:multiLevelType w:val="hybridMultilevel"/>
    <w:tmpl w:val="98E2A6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0E5475"/>
    <w:multiLevelType w:val="hybridMultilevel"/>
    <w:tmpl w:val="6AB2A706"/>
    <w:lvl w:ilvl="0" w:tplc="5A0044A4">
      <w:start w:val="1"/>
      <w:numFmt w:val="decimal"/>
      <w:lvlText w:val="(%1)"/>
      <w:lvlJc w:val="left"/>
      <w:pPr>
        <w:ind w:left="1070" w:hanging="360"/>
      </w:pPr>
      <w:rPr>
        <w:rFonts w:hint="default"/>
      </w:rPr>
    </w:lvl>
    <w:lvl w:ilvl="1" w:tplc="84D0C88A">
      <w:start w:val="1"/>
      <w:numFmt w:val="decimal"/>
      <w:lvlText w:val="(%2)"/>
      <w:lvlJc w:val="right"/>
      <w:pPr>
        <w:ind w:left="2040" w:hanging="720"/>
      </w:pPr>
      <w:rPr>
        <w:rFonts w:hint="eastAsia"/>
        <w:u w:val="none"/>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71897441"/>
    <w:multiLevelType w:val="hybridMultilevel"/>
    <w:tmpl w:val="7AE2A314"/>
    <w:lvl w:ilvl="0" w:tplc="706EBB7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749E12C6"/>
    <w:multiLevelType w:val="hybridMultilevel"/>
    <w:tmpl w:val="E5348B7C"/>
    <w:lvl w:ilvl="0" w:tplc="8B64DCCE">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766009D5"/>
    <w:multiLevelType w:val="hybridMultilevel"/>
    <w:tmpl w:val="E1C260B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6"/>
  </w:num>
  <w:num w:numId="4">
    <w:abstractNumId w:val="11"/>
  </w:num>
  <w:num w:numId="5">
    <w:abstractNumId w:val="0"/>
  </w:num>
  <w:num w:numId="6">
    <w:abstractNumId w:val="17"/>
  </w:num>
  <w:num w:numId="7">
    <w:abstractNumId w:val="16"/>
  </w:num>
  <w:num w:numId="8">
    <w:abstractNumId w:val="9"/>
  </w:num>
  <w:num w:numId="9">
    <w:abstractNumId w:val="14"/>
  </w:num>
  <w:num w:numId="10">
    <w:abstractNumId w:val="8"/>
  </w:num>
  <w:num w:numId="11">
    <w:abstractNumId w:val="18"/>
  </w:num>
  <w:num w:numId="12">
    <w:abstractNumId w:val="4"/>
  </w:num>
  <w:num w:numId="13">
    <w:abstractNumId w:val="5"/>
  </w:num>
  <w:num w:numId="14">
    <w:abstractNumId w:val="2"/>
  </w:num>
  <w:num w:numId="15">
    <w:abstractNumId w:val="12"/>
  </w:num>
  <w:num w:numId="16">
    <w:abstractNumId w:val="19"/>
  </w:num>
  <w:num w:numId="17">
    <w:abstractNumId w:val="10"/>
  </w:num>
  <w:num w:numId="18">
    <w:abstractNumId w:val="1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3B"/>
    <w:rsid w:val="000024B8"/>
    <w:rsid w:val="0000552C"/>
    <w:rsid w:val="00012096"/>
    <w:rsid w:val="00024AF0"/>
    <w:rsid w:val="000379A1"/>
    <w:rsid w:val="0004329F"/>
    <w:rsid w:val="000456F9"/>
    <w:rsid w:val="00052195"/>
    <w:rsid w:val="00057E46"/>
    <w:rsid w:val="00071C6A"/>
    <w:rsid w:val="000763C5"/>
    <w:rsid w:val="0009070B"/>
    <w:rsid w:val="00096D9F"/>
    <w:rsid w:val="000D001F"/>
    <w:rsid w:val="000D2B03"/>
    <w:rsid w:val="000D3780"/>
    <w:rsid w:val="000E61B7"/>
    <w:rsid w:val="0010006C"/>
    <w:rsid w:val="001072A2"/>
    <w:rsid w:val="00135934"/>
    <w:rsid w:val="0014307C"/>
    <w:rsid w:val="001549CC"/>
    <w:rsid w:val="0015656D"/>
    <w:rsid w:val="0016695F"/>
    <w:rsid w:val="001674BF"/>
    <w:rsid w:val="0017044D"/>
    <w:rsid w:val="00176E4B"/>
    <w:rsid w:val="001850BD"/>
    <w:rsid w:val="001C439B"/>
    <w:rsid w:val="001D6A80"/>
    <w:rsid w:val="001E1595"/>
    <w:rsid w:val="001E1EF8"/>
    <w:rsid w:val="001E20C6"/>
    <w:rsid w:val="001F4620"/>
    <w:rsid w:val="001F6A42"/>
    <w:rsid w:val="001F7B70"/>
    <w:rsid w:val="00223641"/>
    <w:rsid w:val="00224456"/>
    <w:rsid w:val="00227078"/>
    <w:rsid w:val="00236F6B"/>
    <w:rsid w:val="002370E0"/>
    <w:rsid w:val="00261ABC"/>
    <w:rsid w:val="00267777"/>
    <w:rsid w:val="0028389A"/>
    <w:rsid w:val="002901BE"/>
    <w:rsid w:val="002C3B1B"/>
    <w:rsid w:val="002D6B7E"/>
    <w:rsid w:val="002E6949"/>
    <w:rsid w:val="002F0B67"/>
    <w:rsid w:val="002F5A9D"/>
    <w:rsid w:val="002F5E8C"/>
    <w:rsid w:val="00306669"/>
    <w:rsid w:val="003135C8"/>
    <w:rsid w:val="00325A56"/>
    <w:rsid w:val="00325BAE"/>
    <w:rsid w:val="00333ACB"/>
    <w:rsid w:val="00347D3A"/>
    <w:rsid w:val="0035022B"/>
    <w:rsid w:val="003532CE"/>
    <w:rsid w:val="00370107"/>
    <w:rsid w:val="00373C28"/>
    <w:rsid w:val="0038584D"/>
    <w:rsid w:val="003914B7"/>
    <w:rsid w:val="003A244E"/>
    <w:rsid w:val="003B50B5"/>
    <w:rsid w:val="003C0D71"/>
    <w:rsid w:val="003D0B31"/>
    <w:rsid w:val="003D4D96"/>
    <w:rsid w:val="003E0997"/>
    <w:rsid w:val="003F1333"/>
    <w:rsid w:val="003F76F3"/>
    <w:rsid w:val="004022C4"/>
    <w:rsid w:val="004041A1"/>
    <w:rsid w:val="0041733C"/>
    <w:rsid w:val="004226CD"/>
    <w:rsid w:val="004266D2"/>
    <w:rsid w:val="004446DB"/>
    <w:rsid w:val="004449B9"/>
    <w:rsid w:val="00454D9D"/>
    <w:rsid w:val="00460206"/>
    <w:rsid w:val="00476711"/>
    <w:rsid w:val="00484E71"/>
    <w:rsid w:val="00491A56"/>
    <w:rsid w:val="004920AD"/>
    <w:rsid w:val="004A0650"/>
    <w:rsid w:val="004B0749"/>
    <w:rsid w:val="004B7745"/>
    <w:rsid w:val="004B7A60"/>
    <w:rsid w:val="004F0265"/>
    <w:rsid w:val="004F4D1A"/>
    <w:rsid w:val="00503DC0"/>
    <w:rsid w:val="005047AB"/>
    <w:rsid w:val="0050691C"/>
    <w:rsid w:val="00507B04"/>
    <w:rsid w:val="0051716F"/>
    <w:rsid w:val="00522532"/>
    <w:rsid w:val="00527FFE"/>
    <w:rsid w:val="005328FF"/>
    <w:rsid w:val="00532D66"/>
    <w:rsid w:val="00533548"/>
    <w:rsid w:val="00540EFE"/>
    <w:rsid w:val="0054543D"/>
    <w:rsid w:val="00567527"/>
    <w:rsid w:val="00574D6B"/>
    <w:rsid w:val="0058208B"/>
    <w:rsid w:val="0058355C"/>
    <w:rsid w:val="00597EAC"/>
    <w:rsid w:val="005C5B1F"/>
    <w:rsid w:val="005C5FCA"/>
    <w:rsid w:val="005D31C6"/>
    <w:rsid w:val="005D46A8"/>
    <w:rsid w:val="005D7A98"/>
    <w:rsid w:val="005F3659"/>
    <w:rsid w:val="0060022F"/>
    <w:rsid w:val="00604399"/>
    <w:rsid w:val="00604FB1"/>
    <w:rsid w:val="00610613"/>
    <w:rsid w:val="0062496E"/>
    <w:rsid w:val="00635BA7"/>
    <w:rsid w:val="00636D99"/>
    <w:rsid w:val="00643451"/>
    <w:rsid w:val="0064454B"/>
    <w:rsid w:val="00661FFF"/>
    <w:rsid w:val="00671ED6"/>
    <w:rsid w:val="0067309E"/>
    <w:rsid w:val="00676AA9"/>
    <w:rsid w:val="0069205B"/>
    <w:rsid w:val="00694FB4"/>
    <w:rsid w:val="006A6AE4"/>
    <w:rsid w:val="006E74BB"/>
    <w:rsid w:val="006F1D67"/>
    <w:rsid w:val="00715492"/>
    <w:rsid w:val="007226A7"/>
    <w:rsid w:val="00762DE9"/>
    <w:rsid w:val="007637CD"/>
    <w:rsid w:val="00783AD0"/>
    <w:rsid w:val="00784361"/>
    <w:rsid w:val="007B48F3"/>
    <w:rsid w:val="007C2AA2"/>
    <w:rsid w:val="007D40B1"/>
    <w:rsid w:val="007D7F2E"/>
    <w:rsid w:val="007F771A"/>
    <w:rsid w:val="00804D16"/>
    <w:rsid w:val="008156EC"/>
    <w:rsid w:val="00834002"/>
    <w:rsid w:val="008355F4"/>
    <w:rsid w:val="00841588"/>
    <w:rsid w:val="00860E18"/>
    <w:rsid w:val="0086782E"/>
    <w:rsid w:val="00867D2C"/>
    <w:rsid w:val="00885BAB"/>
    <w:rsid w:val="008A4AE7"/>
    <w:rsid w:val="008A4F68"/>
    <w:rsid w:val="008B6B0A"/>
    <w:rsid w:val="008C39EA"/>
    <w:rsid w:val="008D410A"/>
    <w:rsid w:val="008E2644"/>
    <w:rsid w:val="008E53B8"/>
    <w:rsid w:val="008F2784"/>
    <w:rsid w:val="00921D53"/>
    <w:rsid w:val="00935AD7"/>
    <w:rsid w:val="0094128C"/>
    <w:rsid w:val="00942DD5"/>
    <w:rsid w:val="00946D5D"/>
    <w:rsid w:val="00955AC7"/>
    <w:rsid w:val="009604B2"/>
    <w:rsid w:val="00967922"/>
    <w:rsid w:val="00974428"/>
    <w:rsid w:val="00975BCE"/>
    <w:rsid w:val="009762FF"/>
    <w:rsid w:val="0097724B"/>
    <w:rsid w:val="009931FD"/>
    <w:rsid w:val="00993432"/>
    <w:rsid w:val="009B43A1"/>
    <w:rsid w:val="009B6709"/>
    <w:rsid w:val="009B7765"/>
    <w:rsid w:val="009D1132"/>
    <w:rsid w:val="009E1B05"/>
    <w:rsid w:val="009E40BA"/>
    <w:rsid w:val="009E746D"/>
    <w:rsid w:val="00A1693A"/>
    <w:rsid w:val="00A257CF"/>
    <w:rsid w:val="00A32DD9"/>
    <w:rsid w:val="00A37B57"/>
    <w:rsid w:val="00A47B03"/>
    <w:rsid w:val="00A570A2"/>
    <w:rsid w:val="00A619B7"/>
    <w:rsid w:val="00A64A8B"/>
    <w:rsid w:val="00A72462"/>
    <w:rsid w:val="00A75693"/>
    <w:rsid w:val="00AA0313"/>
    <w:rsid w:val="00AA0FB7"/>
    <w:rsid w:val="00AA2E5A"/>
    <w:rsid w:val="00AB0734"/>
    <w:rsid w:val="00AB4EF0"/>
    <w:rsid w:val="00AB622F"/>
    <w:rsid w:val="00AB78BC"/>
    <w:rsid w:val="00AE7B09"/>
    <w:rsid w:val="00AF54C9"/>
    <w:rsid w:val="00AF58C7"/>
    <w:rsid w:val="00B10D50"/>
    <w:rsid w:val="00B30398"/>
    <w:rsid w:val="00B3228B"/>
    <w:rsid w:val="00B367C9"/>
    <w:rsid w:val="00B67844"/>
    <w:rsid w:val="00B77BD7"/>
    <w:rsid w:val="00B84AF4"/>
    <w:rsid w:val="00B8738C"/>
    <w:rsid w:val="00B8772A"/>
    <w:rsid w:val="00B87A0E"/>
    <w:rsid w:val="00B92D23"/>
    <w:rsid w:val="00BA0F6B"/>
    <w:rsid w:val="00BA5665"/>
    <w:rsid w:val="00BB7CAA"/>
    <w:rsid w:val="00BC55D2"/>
    <w:rsid w:val="00BC7BED"/>
    <w:rsid w:val="00BE3FAA"/>
    <w:rsid w:val="00BE76AB"/>
    <w:rsid w:val="00BF39E1"/>
    <w:rsid w:val="00C16EC9"/>
    <w:rsid w:val="00C313D6"/>
    <w:rsid w:val="00C61FD0"/>
    <w:rsid w:val="00C63142"/>
    <w:rsid w:val="00C65BE9"/>
    <w:rsid w:val="00C815F3"/>
    <w:rsid w:val="00C86DC7"/>
    <w:rsid w:val="00CA5CA9"/>
    <w:rsid w:val="00CA5CF7"/>
    <w:rsid w:val="00CB2A3B"/>
    <w:rsid w:val="00CE22ED"/>
    <w:rsid w:val="00CE7B49"/>
    <w:rsid w:val="00D0537E"/>
    <w:rsid w:val="00D07A7C"/>
    <w:rsid w:val="00D07F8B"/>
    <w:rsid w:val="00D11027"/>
    <w:rsid w:val="00D17E42"/>
    <w:rsid w:val="00D20FEA"/>
    <w:rsid w:val="00D219C1"/>
    <w:rsid w:val="00D2558F"/>
    <w:rsid w:val="00D26258"/>
    <w:rsid w:val="00D41703"/>
    <w:rsid w:val="00D46600"/>
    <w:rsid w:val="00D530FD"/>
    <w:rsid w:val="00D77AE0"/>
    <w:rsid w:val="00DB7786"/>
    <w:rsid w:val="00DC01E5"/>
    <w:rsid w:val="00DC05BD"/>
    <w:rsid w:val="00DC207C"/>
    <w:rsid w:val="00DE411F"/>
    <w:rsid w:val="00DE4AD5"/>
    <w:rsid w:val="00E016DB"/>
    <w:rsid w:val="00E10D15"/>
    <w:rsid w:val="00E15C5F"/>
    <w:rsid w:val="00E258DC"/>
    <w:rsid w:val="00E31B52"/>
    <w:rsid w:val="00E3218F"/>
    <w:rsid w:val="00E461DA"/>
    <w:rsid w:val="00E645EF"/>
    <w:rsid w:val="00E91C02"/>
    <w:rsid w:val="00E953BC"/>
    <w:rsid w:val="00E95F7A"/>
    <w:rsid w:val="00E96D34"/>
    <w:rsid w:val="00EA4B18"/>
    <w:rsid w:val="00EB336F"/>
    <w:rsid w:val="00EC1276"/>
    <w:rsid w:val="00EE459B"/>
    <w:rsid w:val="00EE68EF"/>
    <w:rsid w:val="00EF6A38"/>
    <w:rsid w:val="00F11A2D"/>
    <w:rsid w:val="00F219AB"/>
    <w:rsid w:val="00F23E45"/>
    <w:rsid w:val="00F2429E"/>
    <w:rsid w:val="00F30FE6"/>
    <w:rsid w:val="00F33D7D"/>
    <w:rsid w:val="00F3437D"/>
    <w:rsid w:val="00F36A4A"/>
    <w:rsid w:val="00F4561C"/>
    <w:rsid w:val="00F50157"/>
    <w:rsid w:val="00F50FAE"/>
    <w:rsid w:val="00F55D3A"/>
    <w:rsid w:val="00F56C3C"/>
    <w:rsid w:val="00F908C5"/>
    <w:rsid w:val="00F9406F"/>
    <w:rsid w:val="00FB407D"/>
    <w:rsid w:val="00FC3E1E"/>
    <w:rsid w:val="00FE14C9"/>
    <w:rsid w:val="00FE4C56"/>
    <w:rsid w:val="00FE4C68"/>
    <w:rsid w:val="00FF52A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F1247"/>
  <w15:docId w15:val="{BF859880-E6FB-4FFA-88FD-A10E60B2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7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0FD"/>
    <w:pPr>
      <w:tabs>
        <w:tab w:val="center" w:pos="4153"/>
        <w:tab w:val="right" w:pos="8306"/>
      </w:tabs>
      <w:snapToGrid w:val="0"/>
    </w:pPr>
    <w:rPr>
      <w:sz w:val="20"/>
      <w:szCs w:val="20"/>
    </w:rPr>
  </w:style>
  <w:style w:type="character" w:customStyle="1" w:styleId="a4">
    <w:name w:val="頁首 字元"/>
    <w:basedOn w:val="a0"/>
    <w:link w:val="a3"/>
    <w:uiPriority w:val="99"/>
    <w:rsid w:val="00D530FD"/>
    <w:rPr>
      <w:sz w:val="20"/>
      <w:szCs w:val="20"/>
    </w:rPr>
  </w:style>
  <w:style w:type="paragraph" w:styleId="a5">
    <w:name w:val="footer"/>
    <w:basedOn w:val="a"/>
    <w:link w:val="a6"/>
    <w:uiPriority w:val="99"/>
    <w:unhideWhenUsed/>
    <w:rsid w:val="00D530FD"/>
    <w:pPr>
      <w:tabs>
        <w:tab w:val="center" w:pos="4153"/>
        <w:tab w:val="right" w:pos="8306"/>
      </w:tabs>
      <w:snapToGrid w:val="0"/>
    </w:pPr>
    <w:rPr>
      <w:sz w:val="20"/>
      <w:szCs w:val="20"/>
    </w:rPr>
  </w:style>
  <w:style w:type="character" w:customStyle="1" w:styleId="a6">
    <w:name w:val="頁尾 字元"/>
    <w:basedOn w:val="a0"/>
    <w:link w:val="a5"/>
    <w:uiPriority w:val="99"/>
    <w:rsid w:val="00D530FD"/>
    <w:rPr>
      <w:sz w:val="20"/>
      <w:szCs w:val="20"/>
    </w:rPr>
  </w:style>
  <w:style w:type="paragraph" w:styleId="a7">
    <w:name w:val="Balloon Text"/>
    <w:basedOn w:val="a"/>
    <w:link w:val="a8"/>
    <w:uiPriority w:val="99"/>
    <w:semiHidden/>
    <w:unhideWhenUsed/>
    <w:rsid w:val="00D530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30FD"/>
    <w:rPr>
      <w:rFonts w:asciiTheme="majorHAnsi" w:eastAsiaTheme="majorEastAsia" w:hAnsiTheme="majorHAnsi" w:cstheme="majorBidi"/>
      <w:sz w:val="18"/>
      <w:szCs w:val="18"/>
    </w:rPr>
  </w:style>
  <w:style w:type="paragraph" w:styleId="a9">
    <w:name w:val="List Paragraph"/>
    <w:basedOn w:val="a"/>
    <w:uiPriority w:val="34"/>
    <w:qFormat/>
    <w:rsid w:val="00B77BD7"/>
    <w:pPr>
      <w:ind w:leftChars="200" w:left="480"/>
    </w:pPr>
  </w:style>
  <w:style w:type="character" w:styleId="aa">
    <w:name w:val="Hyperlink"/>
    <w:basedOn w:val="a0"/>
    <w:uiPriority w:val="99"/>
    <w:unhideWhenUsed/>
    <w:rsid w:val="00043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917">
      <w:bodyDiv w:val="1"/>
      <w:marLeft w:val="0"/>
      <w:marRight w:val="0"/>
      <w:marTop w:val="0"/>
      <w:marBottom w:val="0"/>
      <w:divBdr>
        <w:top w:val="none" w:sz="0" w:space="0" w:color="auto"/>
        <w:left w:val="none" w:sz="0" w:space="0" w:color="auto"/>
        <w:bottom w:val="none" w:sz="0" w:space="0" w:color="auto"/>
        <w:right w:val="none" w:sz="0" w:space="0" w:color="auto"/>
      </w:divBdr>
      <w:divsChild>
        <w:div w:id="116265749">
          <w:marLeft w:val="0"/>
          <w:marRight w:val="0"/>
          <w:marTop w:val="0"/>
          <w:marBottom w:val="0"/>
          <w:divBdr>
            <w:top w:val="none" w:sz="0" w:space="0" w:color="auto"/>
            <w:left w:val="none" w:sz="0" w:space="0" w:color="auto"/>
            <w:bottom w:val="none" w:sz="0" w:space="0" w:color="auto"/>
            <w:right w:val="none" w:sz="0" w:space="0" w:color="auto"/>
          </w:divBdr>
          <w:divsChild>
            <w:div w:id="1150830013">
              <w:marLeft w:val="0"/>
              <w:marRight w:val="0"/>
              <w:marTop w:val="0"/>
              <w:marBottom w:val="0"/>
              <w:divBdr>
                <w:top w:val="none" w:sz="0" w:space="0" w:color="auto"/>
                <w:left w:val="none" w:sz="0" w:space="0" w:color="auto"/>
                <w:bottom w:val="none" w:sz="0" w:space="0" w:color="auto"/>
                <w:right w:val="none" w:sz="0" w:space="0" w:color="auto"/>
              </w:divBdr>
              <w:divsChild>
                <w:div w:id="1696927453">
                  <w:marLeft w:val="0"/>
                  <w:marRight w:val="0"/>
                  <w:marTop w:val="0"/>
                  <w:marBottom w:val="0"/>
                  <w:divBdr>
                    <w:top w:val="none" w:sz="0" w:space="0" w:color="auto"/>
                    <w:left w:val="none" w:sz="0" w:space="0" w:color="auto"/>
                    <w:bottom w:val="none" w:sz="0" w:space="0" w:color="auto"/>
                    <w:right w:val="none" w:sz="0" w:space="0" w:color="auto"/>
                  </w:divBdr>
                  <w:divsChild>
                    <w:div w:id="1583684479">
                      <w:marLeft w:val="0"/>
                      <w:marRight w:val="0"/>
                      <w:marTop w:val="0"/>
                      <w:marBottom w:val="0"/>
                      <w:divBdr>
                        <w:top w:val="none" w:sz="0" w:space="0" w:color="auto"/>
                        <w:left w:val="none" w:sz="0" w:space="0" w:color="auto"/>
                        <w:bottom w:val="none" w:sz="0" w:space="0" w:color="auto"/>
                        <w:right w:val="none" w:sz="0" w:space="0" w:color="auto"/>
                      </w:divBdr>
                      <w:divsChild>
                        <w:div w:id="1284187581">
                          <w:marLeft w:val="0"/>
                          <w:marRight w:val="0"/>
                          <w:marTop w:val="0"/>
                          <w:marBottom w:val="0"/>
                          <w:divBdr>
                            <w:top w:val="none" w:sz="0" w:space="0" w:color="auto"/>
                            <w:left w:val="none" w:sz="0" w:space="0" w:color="auto"/>
                            <w:bottom w:val="none" w:sz="0" w:space="0" w:color="auto"/>
                            <w:right w:val="none" w:sz="0" w:space="0" w:color="auto"/>
                          </w:divBdr>
                          <w:divsChild>
                            <w:div w:id="1806123465">
                              <w:marLeft w:val="0"/>
                              <w:marRight w:val="0"/>
                              <w:marTop w:val="0"/>
                              <w:marBottom w:val="0"/>
                              <w:divBdr>
                                <w:top w:val="none" w:sz="0" w:space="0" w:color="auto"/>
                                <w:left w:val="none" w:sz="0" w:space="0" w:color="auto"/>
                                <w:bottom w:val="none" w:sz="0" w:space="0" w:color="auto"/>
                                <w:right w:val="none" w:sz="0" w:space="0" w:color="auto"/>
                              </w:divBdr>
                              <w:divsChild>
                                <w:div w:id="1499883220">
                                  <w:marLeft w:val="0"/>
                                  <w:marRight w:val="0"/>
                                  <w:marTop w:val="0"/>
                                  <w:marBottom w:val="0"/>
                                  <w:divBdr>
                                    <w:top w:val="none" w:sz="0" w:space="0" w:color="auto"/>
                                    <w:left w:val="none" w:sz="0" w:space="0" w:color="auto"/>
                                    <w:bottom w:val="none" w:sz="0" w:space="0" w:color="auto"/>
                                    <w:right w:val="none" w:sz="0" w:space="0" w:color="auto"/>
                                  </w:divBdr>
                                  <w:divsChild>
                                    <w:div w:id="487865711">
                                      <w:marLeft w:val="0"/>
                                      <w:marRight w:val="0"/>
                                      <w:marTop w:val="0"/>
                                      <w:marBottom w:val="0"/>
                                      <w:divBdr>
                                        <w:top w:val="none" w:sz="0" w:space="0" w:color="auto"/>
                                        <w:left w:val="none" w:sz="0" w:space="0" w:color="auto"/>
                                        <w:bottom w:val="none" w:sz="0" w:space="0" w:color="auto"/>
                                        <w:right w:val="none" w:sz="0" w:space="0" w:color="auto"/>
                                      </w:divBdr>
                                      <w:divsChild>
                                        <w:div w:id="284427495">
                                          <w:marLeft w:val="0"/>
                                          <w:marRight w:val="0"/>
                                          <w:marTop w:val="0"/>
                                          <w:marBottom w:val="0"/>
                                          <w:divBdr>
                                            <w:top w:val="none" w:sz="0" w:space="0" w:color="auto"/>
                                            <w:left w:val="none" w:sz="0" w:space="0" w:color="auto"/>
                                            <w:bottom w:val="none" w:sz="0" w:space="0" w:color="auto"/>
                                            <w:right w:val="none" w:sz="0" w:space="0" w:color="auto"/>
                                          </w:divBdr>
                                          <w:divsChild>
                                            <w:div w:id="912546159">
                                              <w:marLeft w:val="0"/>
                                              <w:marRight w:val="0"/>
                                              <w:marTop w:val="0"/>
                                              <w:marBottom w:val="0"/>
                                              <w:divBdr>
                                                <w:top w:val="none" w:sz="0" w:space="0" w:color="auto"/>
                                                <w:left w:val="none" w:sz="0" w:space="0" w:color="auto"/>
                                                <w:bottom w:val="none" w:sz="0" w:space="0" w:color="auto"/>
                                                <w:right w:val="none" w:sz="0" w:space="0" w:color="auto"/>
                                              </w:divBdr>
                                              <w:divsChild>
                                                <w:div w:id="1335062617">
                                                  <w:marLeft w:val="0"/>
                                                  <w:marRight w:val="0"/>
                                                  <w:marTop w:val="0"/>
                                                  <w:marBottom w:val="0"/>
                                                  <w:divBdr>
                                                    <w:top w:val="none" w:sz="0" w:space="0" w:color="auto"/>
                                                    <w:left w:val="none" w:sz="0" w:space="0" w:color="auto"/>
                                                    <w:bottom w:val="none" w:sz="0" w:space="0" w:color="auto"/>
                                                    <w:right w:val="none" w:sz="0" w:space="0" w:color="auto"/>
                                                  </w:divBdr>
                                                  <w:divsChild>
                                                    <w:div w:id="452091813">
                                                      <w:marLeft w:val="0"/>
                                                      <w:marRight w:val="0"/>
                                                      <w:marTop w:val="0"/>
                                                      <w:marBottom w:val="0"/>
                                                      <w:divBdr>
                                                        <w:top w:val="none" w:sz="0" w:space="0" w:color="auto"/>
                                                        <w:left w:val="none" w:sz="0" w:space="0" w:color="auto"/>
                                                        <w:bottom w:val="none" w:sz="0" w:space="0" w:color="auto"/>
                                                        <w:right w:val="none" w:sz="0" w:space="0" w:color="auto"/>
                                                      </w:divBdr>
                                                      <w:divsChild>
                                                        <w:div w:id="1205101899">
                                                          <w:marLeft w:val="0"/>
                                                          <w:marRight w:val="0"/>
                                                          <w:marTop w:val="0"/>
                                                          <w:marBottom w:val="0"/>
                                                          <w:divBdr>
                                                            <w:top w:val="none" w:sz="0" w:space="0" w:color="auto"/>
                                                            <w:left w:val="none" w:sz="0" w:space="0" w:color="auto"/>
                                                            <w:bottom w:val="none" w:sz="0" w:space="0" w:color="auto"/>
                                                            <w:right w:val="none" w:sz="0" w:space="0" w:color="auto"/>
                                                          </w:divBdr>
                                                          <w:divsChild>
                                                            <w:div w:id="1617981860">
                                                              <w:marLeft w:val="0"/>
                                                              <w:marRight w:val="150"/>
                                                              <w:marTop w:val="0"/>
                                                              <w:marBottom w:val="150"/>
                                                              <w:divBdr>
                                                                <w:top w:val="none" w:sz="0" w:space="0" w:color="auto"/>
                                                                <w:left w:val="none" w:sz="0" w:space="0" w:color="auto"/>
                                                                <w:bottom w:val="none" w:sz="0" w:space="0" w:color="auto"/>
                                                                <w:right w:val="none" w:sz="0" w:space="0" w:color="auto"/>
                                                              </w:divBdr>
                                                              <w:divsChild>
                                                                <w:div w:id="2017339581">
                                                                  <w:marLeft w:val="0"/>
                                                                  <w:marRight w:val="0"/>
                                                                  <w:marTop w:val="0"/>
                                                                  <w:marBottom w:val="0"/>
                                                                  <w:divBdr>
                                                                    <w:top w:val="none" w:sz="0" w:space="0" w:color="auto"/>
                                                                    <w:left w:val="none" w:sz="0" w:space="0" w:color="auto"/>
                                                                    <w:bottom w:val="none" w:sz="0" w:space="0" w:color="auto"/>
                                                                    <w:right w:val="none" w:sz="0" w:space="0" w:color="auto"/>
                                                                  </w:divBdr>
                                                                  <w:divsChild>
                                                                    <w:div w:id="970987354">
                                                                      <w:marLeft w:val="0"/>
                                                                      <w:marRight w:val="0"/>
                                                                      <w:marTop w:val="0"/>
                                                                      <w:marBottom w:val="0"/>
                                                                      <w:divBdr>
                                                                        <w:top w:val="none" w:sz="0" w:space="0" w:color="auto"/>
                                                                        <w:left w:val="none" w:sz="0" w:space="0" w:color="auto"/>
                                                                        <w:bottom w:val="none" w:sz="0" w:space="0" w:color="auto"/>
                                                                        <w:right w:val="none" w:sz="0" w:space="0" w:color="auto"/>
                                                                      </w:divBdr>
                                                                      <w:divsChild>
                                                                        <w:div w:id="1962758832">
                                                                          <w:marLeft w:val="0"/>
                                                                          <w:marRight w:val="0"/>
                                                                          <w:marTop w:val="0"/>
                                                                          <w:marBottom w:val="0"/>
                                                                          <w:divBdr>
                                                                            <w:top w:val="none" w:sz="0" w:space="0" w:color="auto"/>
                                                                            <w:left w:val="none" w:sz="0" w:space="0" w:color="auto"/>
                                                                            <w:bottom w:val="none" w:sz="0" w:space="0" w:color="auto"/>
                                                                            <w:right w:val="none" w:sz="0" w:space="0" w:color="auto"/>
                                                                          </w:divBdr>
                                                                          <w:divsChild>
                                                                            <w:div w:id="1496142133">
                                                                              <w:marLeft w:val="0"/>
                                                                              <w:marRight w:val="0"/>
                                                                              <w:marTop w:val="0"/>
                                                                              <w:marBottom w:val="0"/>
                                                                              <w:divBdr>
                                                                                <w:top w:val="none" w:sz="0" w:space="0" w:color="auto"/>
                                                                                <w:left w:val="none" w:sz="0" w:space="0" w:color="auto"/>
                                                                                <w:bottom w:val="none" w:sz="0" w:space="0" w:color="auto"/>
                                                                                <w:right w:val="none" w:sz="0" w:space="0" w:color="auto"/>
                                                                              </w:divBdr>
                                                                              <w:divsChild>
                                                                                <w:div w:id="886454812">
                                                                                  <w:marLeft w:val="0"/>
                                                                                  <w:marRight w:val="0"/>
                                                                                  <w:marTop w:val="0"/>
                                                                                  <w:marBottom w:val="0"/>
                                                                                  <w:divBdr>
                                                                                    <w:top w:val="none" w:sz="0" w:space="0" w:color="auto"/>
                                                                                    <w:left w:val="none" w:sz="0" w:space="0" w:color="auto"/>
                                                                                    <w:bottom w:val="none" w:sz="0" w:space="0" w:color="auto"/>
                                                                                    <w:right w:val="none" w:sz="0" w:space="0" w:color="auto"/>
                                                                                  </w:divBdr>
                                                                                  <w:divsChild>
                                                                                    <w:div w:id="1166287884">
                                                                                      <w:marLeft w:val="0"/>
                                                                                      <w:marRight w:val="0"/>
                                                                                      <w:marTop w:val="0"/>
                                                                                      <w:marBottom w:val="0"/>
                                                                                      <w:divBdr>
                                                                                        <w:top w:val="none" w:sz="0" w:space="0" w:color="auto"/>
                                                                                        <w:left w:val="none" w:sz="0" w:space="0" w:color="auto"/>
                                                                                        <w:bottom w:val="none" w:sz="0" w:space="0" w:color="auto"/>
                                                                                        <w:right w:val="none" w:sz="0" w:space="0" w:color="auto"/>
                                                                                      </w:divBdr>
                                                                                    </w:div>
                                                                                    <w:div w:id="72359224">
                                                                                      <w:marLeft w:val="0"/>
                                                                                      <w:marRight w:val="0"/>
                                                                                      <w:marTop w:val="0"/>
                                                                                      <w:marBottom w:val="0"/>
                                                                                      <w:divBdr>
                                                                                        <w:top w:val="none" w:sz="0" w:space="0" w:color="auto"/>
                                                                                        <w:left w:val="none" w:sz="0" w:space="0" w:color="auto"/>
                                                                                        <w:bottom w:val="none" w:sz="0" w:space="0" w:color="auto"/>
                                                                                        <w:right w:val="none" w:sz="0" w:space="0" w:color="auto"/>
                                                                                      </w:divBdr>
                                                                                    </w:div>
                                                                                    <w:div w:id="253436075">
                                                                                      <w:marLeft w:val="0"/>
                                                                                      <w:marRight w:val="0"/>
                                                                                      <w:marTop w:val="0"/>
                                                                                      <w:marBottom w:val="0"/>
                                                                                      <w:divBdr>
                                                                                        <w:top w:val="none" w:sz="0" w:space="0" w:color="auto"/>
                                                                                        <w:left w:val="none" w:sz="0" w:space="0" w:color="auto"/>
                                                                                        <w:bottom w:val="none" w:sz="0" w:space="0" w:color="auto"/>
                                                                                        <w:right w:val="none" w:sz="0" w:space="0" w:color="auto"/>
                                                                                      </w:divBdr>
                                                                                    </w:div>
                                                                                    <w:div w:id="1318194277">
                                                                                      <w:marLeft w:val="0"/>
                                                                                      <w:marRight w:val="0"/>
                                                                                      <w:marTop w:val="0"/>
                                                                                      <w:marBottom w:val="0"/>
                                                                                      <w:divBdr>
                                                                                        <w:top w:val="none" w:sz="0" w:space="0" w:color="auto"/>
                                                                                        <w:left w:val="none" w:sz="0" w:space="0" w:color="auto"/>
                                                                                        <w:bottom w:val="none" w:sz="0" w:space="0" w:color="auto"/>
                                                                                        <w:right w:val="none" w:sz="0" w:space="0" w:color="auto"/>
                                                                                      </w:divBdr>
                                                                                    </w:div>
                                                                                    <w:div w:id="62223425">
                                                                                      <w:marLeft w:val="0"/>
                                                                                      <w:marRight w:val="0"/>
                                                                                      <w:marTop w:val="0"/>
                                                                                      <w:marBottom w:val="0"/>
                                                                                      <w:divBdr>
                                                                                        <w:top w:val="none" w:sz="0" w:space="0" w:color="auto"/>
                                                                                        <w:left w:val="none" w:sz="0" w:space="0" w:color="auto"/>
                                                                                        <w:bottom w:val="none" w:sz="0" w:space="0" w:color="auto"/>
                                                                                        <w:right w:val="none" w:sz="0" w:space="0" w:color="auto"/>
                                                                                      </w:divBdr>
                                                                                    </w:div>
                                                                                    <w:div w:id="283537905">
                                                                                      <w:marLeft w:val="0"/>
                                                                                      <w:marRight w:val="0"/>
                                                                                      <w:marTop w:val="0"/>
                                                                                      <w:marBottom w:val="0"/>
                                                                                      <w:divBdr>
                                                                                        <w:top w:val="none" w:sz="0" w:space="0" w:color="auto"/>
                                                                                        <w:left w:val="none" w:sz="0" w:space="0" w:color="auto"/>
                                                                                        <w:bottom w:val="none" w:sz="0" w:space="0" w:color="auto"/>
                                                                                        <w:right w:val="none" w:sz="0" w:space="0" w:color="auto"/>
                                                                                      </w:divBdr>
                                                                                    </w:div>
                                                                                    <w:div w:id="1259173722">
                                                                                      <w:marLeft w:val="0"/>
                                                                                      <w:marRight w:val="0"/>
                                                                                      <w:marTop w:val="0"/>
                                                                                      <w:marBottom w:val="0"/>
                                                                                      <w:divBdr>
                                                                                        <w:top w:val="none" w:sz="0" w:space="0" w:color="auto"/>
                                                                                        <w:left w:val="none" w:sz="0" w:space="0" w:color="auto"/>
                                                                                        <w:bottom w:val="none" w:sz="0" w:space="0" w:color="auto"/>
                                                                                        <w:right w:val="none" w:sz="0" w:space="0" w:color="auto"/>
                                                                                      </w:divBdr>
                                                                                    </w:div>
                                                                                    <w:div w:id="1747798442">
                                                                                      <w:marLeft w:val="0"/>
                                                                                      <w:marRight w:val="0"/>
                                                                                      <w:marTop w:val="0"/>
                                                                                      <w:marBottom w:val="0"/>
                                                                                      <w:divBdr>
                                                                                        <w:top w:val="none" w:sz="0" w:space="0" w:color="auto"/>
                                                                                        <w:left w:val="none" w:sz="0" w:space="0" w:color="auto"/>
                                                                                        <w:bottom w:val="none" w:sz="0" w:space="0" w:color="auto"/>
                                                                                        <w:right w:val="none" w:sz="0" w:space="0" w:color="auto"/>
                                                                                      </w:divBdr>
                                                                                    </w:div>
                                                                                    <w:div w:id="668485600">
                                                                                      <w:marLeft w:val="0"/>
                                                                                      <w:marRight w:val="0"/>
                                                                                      <w:marTop w:val="0"/>
                                                                                      <w:marBottom w:val="0"/>
                                                                                      <w:divBdr>
                                                                                        <w:top w:val="none" w:sz="0" w:space="0" w:color="auto"/>
                                                                                        <w:left w:val="none" w:sz="0" w:space="0" w:color="auto"/>
                                                                                        <w:bottom w:val="none" w:sz="0" w:space="0" w:color="auto"/>
                                                                                        <w:right w:val="none" w:sz="0" w:space="0" w:color="auto"/>
                                                                                      </w:divBdr>
                                                                                    </w:div>
                                                                                    <w:div w:id="1775785903">
                                                                                      <w:marLeft w:val="0"/>
                                                                                      <w:marRight w:val="0"/>
                                                                                      <w:marTop w:val="0"/>
                                                                                      <w:marBottom w:val="0"/>
                                                                                      <w:divBdr>
                                                                                        <w:top w:val="none" w:sz="0" w:space="0" w:color="auto"/>
                                                                                        <w:left w:val="none" w:sz="0" w:space="0" w:color="auto"/>
                                                                                        <w:bottom w:val="none" w:sz="0" w:space="0" w:color="auto"/>
                                                                                        <w:right w:val="none" w:sz="0" w:space="0" w:color="auto"/>
                                                                                      </w:divBdr>
                                                                                    </w:div>
                                                                                    <w:div w:id="2002536378">
                                                                                      <w:marLeft w:val="0"/>
                                                                                      <w:marRight w:val="0"/>
                                                                                      <w:marTop w:val="0"/>
                                                                                      <w:marBottom w:val="0"/>
                                                                                      <w:divBdr>
                                                                                        <w:top w:val="none" w:sz="0" w:space="0" w:color="auto"/>
                                                                                        <w:left w:val="none" w:sz="0" w:space="0" w:color="auto"/>
                                                                                        <w:bottom w:val="none" w:sz="0" w:space="0" w:color="auto"/>
                                                                                        <w:right w:val="none" w:sz="0" w:space="0" w:color="auto"/>
                                                                                      </w:divBdr>
                                                                                    </w:div>
                                                                                    <w:div w:id="1139764078">
                                                                                      <w:marLeft w:val="0"/>
                                                                                      <w:marRight w:val="0"/>
                                                                                      <w:marTop w:val="0"/>
                                                                                      <w:marBottom w:val="0"/>
                                                                                      <w:divBdr>
                                                                                        <w:top w:val="none" w:sz="0" w:space="0" w:color="auto"/>
                                                                                        <w:left w:val="none" w:sz="0" w:space="0" w:color="auto"/>
                                                                                        <w:bottom w:val="none" w:sz="0" w:space="0" w:color="auto"/>
                                                                                        <w:right w:val="none" w:sz="0" w:space="0" w:color="auto"/>
                                                                                      </w:divBdr>
                                                                                    </w:div>
                                                                                    <w:div w:id="262425077">
                                                                                      <w:marLeft w:val="0"/>
                                                                                      <w:marRight w:val="0"/>
                                                                                      <w:marTop w:val="0"/>
                                                                                      <w:marBottom w:val="0"/>
                                                                                      <w:divBdr>
                                                                                        <w:top w:val="none" w:sz="0" w:space="0" w:color="auto"/>
                                                                                        <w:left w:val="none" w:sz="0" w:space="0" w:color="auto"/>
                                                                                        <w:bottom w:val="none" w:sz="0" w:space="0" w:color="auto"/>
                                                                                        <w:right w:val="none" w:sz="0" w:space="0" w:color="auto"/>
                                                                                      </w:divBdr>
                                                                                    </w:div>
                                                                                    <w:div w:id="1810241521">
                                                                                      <w:marLeft w:val="0"/>
                                                                                      <w:marRight w:val="0"/>
                                                                                      <w:marTop w:val="0"/>
                                                                                      <w:marBottom w:val="0"/>
                                                                                      <w:divBdr>
                                                                                        <w:top w:val="none" w:sz="0" w:space="0" w:color="auto"/>
                                                                                        <w:left w:val="none" w:sz="0" w:space="0" w:color="auto"/>
                                                                                        <w:bottom w:val="none" w:sz="0" w:space="0" w:color="auto"/>
                                                                                        <w:right w:val="none" w:sz="0" w:space="0" w:color="auto"/>
                                                                                      </w:divBdr>
                                                                                    </w:div>
                                                                                    <w:div w:id="394550144">
                                                                                      <w:marLeft w:val="0"/>
                                                                                      <w:marRight w:val="0"/>
                                                                                      <w:marTop w:val="0"/>
                                                                                      <w:marBottom w:val="0"/>
                                                                                      <w:divBdr>
                                                                                        <w:top w:val="none" w:sz="0" w:space="0" w:color="auto"/>
                                                                                        <w:left w:val="none" w:sz="0" w:space="0" w:color="auto"/>
                                                                                        <w:bottom w:val="none" w:sz="0" w:space="0" w:color="auto"/>
                                                                                        <w:right w:val="none" w:sz="0" w:space="0" w:color="auto"/>
                                                                                      </w:divBdr>
                                                                                    </w:div>
                                                                                    <w:div w:id="18643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053529">
      <w:bodyDiv w:val="1"/>
      <w:marLeft w:val="0"/>
      <w:marRight w:val="0"/>
      <w:marTop w:val="0"/>
      <w:marBottom w:val="0"/>
      <w:divBdr>
        <w:top w:val="none" w:sz="0" w:space="0" w:color="auto"/>
        <w:left w:val="none" w:sz="0" w:space="0" w:color="auto"/>
        <w:bottom w:val="none" w:sz="0" w:space="0" w:color="auto"/>
        <w:right w:val="none" w:sz="0" w:space="0" w:color="auto"/>
      </w:divBdr>
      <w:divsChild>
        <w:div w:id="1838424706">
          <w:marLeft w:val="0"/>
          <w:marRight w:val="0"/>
          <w:marTop w:val="0"/>
          <w:marBottom w:val="0"/>
          <w:divBdr>
            <w:top w:val="none" w:sz="0" w:space="0" w:color="auto"/>
            <w:left w:val="none" w:sz="0" w:space="0" w:color="auto"/>
            <w:bottom w:val="none" w:sz="0" w:space="0" w:color="auto"/>
            <w:right w:val="none" w:sz="0" w:space="0" w:color="auto"/>
          </w:divBdr>
          <w:divsChild>
            <w:div w:id="1166095840">
              <w:marLeft w:val="0"/>
              <w:marRight w:val="0"/>
              <w:marTop w:val="0"/>
              <w:marBottom w:val="0"/>
              <w:divBdr>
                <w:top w:val="none" w:sz="0" w:space="0" w:color="auto"/>
                <w:left w:val="none" w:sz="0" w:space="0" w:color="auto"/>
                <w:bottom w:val="none" w:sz="0" w:space="0" w:color="auto"/>
                <w:right w:val="none" w:sz="0" w:space="0" w:color="auto"/>
              </w:divBdr>
              <w:divsChild>
                <w:div w:id="2037385332">
                  <w:marLeft w:val="0"/>
                  <w:marRight w:val="0"/>
                  <w:marTop w:val="0"/>
                  <w:marBottom w:val="0"/>
                  <w:divBdr>
                    <w:top w:val="none" w:sz="0" w:space="0" w:color="auto"/>
                    <w:left w:val="none" w:sz="0" w:space="0" w:color="auto"/>
                    <w:bottom w:val="none" w:sz="0" w:space="0" w:color="auto"/>
                    <w:right w:val="none" w:sz="0" w:space="0" w:color="auto"/>
                  </w:divBdr>
                  <w:divsChild>
                    <w:div w:id="829642658">
                      <w:marLeft w:val="0"/>
                      <w:marRight w:val="0"/>
                      <w:marTop w:val="0"/>
                      <w:marBottom w:val="0"/>
                      <w:divBdr>
                        <w:top w:val="none" w:sz="0" w:space="0" w:color="auto"/>
                        <w:left w:val="none" w:sz="0" w:space="0" w:color="auto"/>
                        <w:bottom w:val="none" w:sz="0" w:space="0" w:color="auto"/>
                        <w:right w:val="none" w:sz="0" w:space="0" w:color="auto"/>
                      </w:divBdr>
                      <w:divsChild>
                        <w:div w:id="2089695768">
                          <w:marLeft w:val="0"/>
                          <w:marRight w:val="0"/>
                          <w:marTop w:val="0"/>
                          <w:marBottom w:val="0"/>
                          <w:divBdr>
                            <w:top w:val="none" w:sz="0" w:space="0" w:color="auto"/>
                            <w:left w:val="none" w:sz="0" w:space="0" w:color="auto"/>
                            <w:bottom w:val="none" w:sz="0" w:space="0" w:color="auto"/>
                            <w:right w:val="none" w:sz="0" w:space="0" w:color="auto"/>
                          </w:divBdr>
                          <w:divsChild>
                            <w:div w:id="1364285302">
                              <w:marLeft w:val="0"/>
                              <w:marRight w:val="0"/>
                              <w:marTop w:val="0"/>
                              <w:marBottom w:val="0"/>
                              <w:divBdr>
                                <w:top w:val="none" w:sz="0" w:space="0" w:color="auto"/>
                                <w:left w:val="none" w:sz="0" w:space="0" w:color="auto"/>
                                <w:bottom w:val="none" w:sz="0" w:space="0" w:color="auto"/>
                                <w:right w:val="none" w:sz="0" w:space="0" w:color="auto"/>
                              </w:divBdr>
                              <w:divsChild>
                                <w:div w:id="2117476983">
                                  <w:marLeft w:val="0"/>
                                  <w:marRight w:val="0"/>
                                  <w:marTop w:val="0"/>
                                  <w:marBottom w:val="0"/>
                                  <w:divBdr>
                                    <w:top w:val="none" w:sz="0" w:space="0" w:color="auto"/>
                                    <w:left w:val="none" w:sz="0" w:space="0" w:color="auto"/>
                                    <w:bottom w:val="none" w:sz="0" w:space="0" w:color="auto"/>
                                    <w:right w:val="none" w:sz="0" w:space="0" w:color="auto"/>
                                  </w:divBdr>
                                  <w:divsChild>
                                    <w:div w:id="689717005">
                                      <w:marLeft w:val="0"/>
                                      <w:marRight w:val="0"/>
                                      <w:marTop w:val="0"/>
                                      <w:marBottom w:val="0"/>
                                      <w:divBdr>
                                        <w:top w:val="none" w:sz="0" w:space="0" w:color="auto"/>
                                        <w:left w:val="none" w:sz="0" w:space="0" w:color="auto"/>
                                        <w:bottom w:val="none" w:sz="0" w:space="0" w:color="auto"/>
                                        <w:right w:val="none" w:sz="0" w:space="0" w:color="auto"/>
                                      </w:divBdr>
                                      <w:divsChild>
                                        <w:div w:id="1746760870">
                                          <w:marLeft w:val="0"/>
                                          <w:marRight w:val="0"/>
                                          <w:marTop w:val="0"/>
                                          <w:marBottom w:val="0"/>
                                          <w:divBdr>
                                            <w:top w:val="none" w:sz="0" w:space="0" w:color="auto"/>
                                            <w:left w:val="none" w:sz="0" w:space="0" w:color="auto"/>
                                            <w:bottom w:val="none" w:sz="0" w:space="0" w:color="auto"/>
                                            <w:right w:val="none" w:sz="0" w:space="0" w:color="auto"/>
                                          </w:divBdr>
                                          <w:divsChild>
                                            <w:div w:id="1814523304">
                                              <w:marLeft w:val="0"/>
                                              <w:marRight w:val="0"/>
                                              <w:marTop w:val="0"/>
                                              <w:marBottom w:val="0"/>
                                              <w:divBdr>
                                                <w:top w:val="none" w:sz="0" w:space="0" w:color="auto"/>
                                                <w:left w:val="none" w:sz="0" w:space="0" w:color="auto"/>
                                                <w:bottom w:val="none" w:sz="0" w:space="0" w:color="auto"/>
                                                <w:right w:val="none" w:sz="0" w:space="0" w:color="auto"/>
                                              </w:divBdr>
                                              <w:divsChild>
                                                <w:div w:id="412051830">
                                                  <w:marLeft w:val="0"/>
                                                  <w:marRight w:val="0"/>
                                                  <w:marTop w:val="0"/>
                                                  <w:marBottom w:val="0"/>
                                                  <w:divBdr>
                                                    <w:top w:val="none" w:sz="0" w:space="0" w:color="auto"/>
                                                    <w:left w:val="none" w:sz="0" w:space="0" w:color="auto"/>
                                                    <w:bottom w:val="none" w:sz="0" w:space="0" w:color="auto"/>
                                                    <w:right w:val="none" w:sz="0" w:space="0" w:color="auto"/>
                                                  </w:divBdr>
                                                  <w:divsChild>
                                                    <w:div w:id="1267031954">
                                                      <w:marLeft w:val="0"/>
                                                      <w:marRight w:val="0"/>
                                                      <w:marTop w:val="0"/>
                                                      <w:marBottom w:val="0"/>
                                                      <w:divBdr>
                                                        <w:top w:val="none" w:sz="0" w:space="0" w:color="auto"/>
                                                        <w:left w:val="none" w:sz="0" w:space="0" w:color="auto"/>
                                                        <w:bottom w:val="none" w:sz="0" w:space="0" w:color="auto"/>
                                                        <w:right w:val="none" w:sz="0" w:space="0" w:color="auto"/>
                                                      </w:divBdr>
                                                      <w:divsChild>
                                                        <w:div w:id="256408556">
                                                          <w:marLeft w:val="0"/>
                                                          <w:marRight w:val="0"/>
                                                          <w:marTop w:val="0"/>
                                                          <w:marBottom w:val="0"/>
                                                          <w:divBdr>
                                                            <w:top w:val="none" w:sz="0" w:space="0" w:color="auto"/>
                                                            <w:left w:val="none" w:sz="0" w:space="0" w:color="auto"/>
                                                            <w:bottom w:val="none" w:sz="0" w:space="0" w:color="auto"/>
                                                            <w:right w:val="none" w:sz="0" w:space="0" w:color="auto"/>
                                                          </w:divBdr>
                                                          <w:divsChild>
                                                            <w:div w:id="447892843">
                                                              <w:marLeft w:val="0"/>
                                                              <w:marRight w:val="150"/>
                                                              <w:marTop w:val="0"/>
                                                              <w:marBottom w:val="150"/>
                                                              <w:divBdr>
                                                                <w:top w:val="none" w:sz="0" w:space="0" w:color="auto"/>
                                                                <w:left w:val="none" w:sz="0" w:space="0" w:color="auto"/>
                                                                <w:bottom w:val="none" w:sz="0" w:space="0" w:color="auto"/>
                                                                <w:right w:val="none" w:sz="0" w:space="0" w:color="auto"/>
                                                              </w:divBdr>
                                                              <w:divsChild>
                                                                <w:div w:id="294528010">
                                                                  <w:marLeft w:val="0"/>
                                                                  <w:marRight w:val="0"/>
                                                                  <w:marTop w:val="0"/>
                                                                  <w:marBottom w:val="0"/>
                                                                  <w:divBdr>
                                                                    <w:top w:val="none" w:sz="0" w:space="0" w:color="auto"/>
                                                                    <w:left w:val="none" w:sz="0" w:space="0" w:color="auto"/>
                                                                    <w:bottom w:val="none" w:sz="0" w:space="0" w:color="auto"/>
                                                                    <w:right w:val="none" w:sz="0" w:space="0" w:color="auto"/>
                                                                  </w:divBdr>
                                                                  <w:divsChild>
                                                                    <w:div w:id="98914634">
                                                                      <w:marLeft w:val="0"/>
                                                                      <w:marRight w:val="0"/>
                                                                      <w:marTop w:val="0"/>
                                                                      <w:marBottom w:val="0"/>
                                                                      <w:divBdr>
                                                                        <w:top w:val="none" w:sz="0" w:space="0" w:color="auto"/>
                                                                        <w:left w:val="none" w:sz="0" w:space="0" w:color="auto"/>
                                                                        <w:bottom w:val="none" w:sz="0" w:space="0" w:color="auto"/>
                                                                        <w:right w:val="none" w:sz="0" w:space="0" w:color="auto"/>
                                                                      </w:divBdr>
                                                                      <w:divsChild>
                                                                        <w:div w:id="2125223088">
                                                                          <w:marLeft w:val="0"/>
                                                                          <w:marRight w:val="0"/>
                                                                          <w:marTop w:val="0"/>
                                                                          <w:marBottom w:val="0"/>
                                                                          <w:divBdr>
                                                                            <w:top w:val="none" w:sz="0" w:space="0" w:color="auto"/>
                                                                            <w:left w:val="none" w:sz="0" w:space="0" w:color="auto"/>
                                                                            <w:bottom w:val="none" w:sz="0" w:space="0" w:color="auto"/>
                                                                            <w:right w:val="none" w:sz="0" w:space="0" w:color="auto"/>
                                                                          </w:divBdr>
                                                                          <w:divsChild>
                                                                            <w:div w:id="1486554566">
                                                                              <w:marLeft w:val="0"/>
                                                                              <w:marRight w:val="0"/>
                                                                              <w:marTop w:val="0"/>
                                                                              <w:marBottom w:val="0"/>
                                                                              <w:divBdr>
                                                                                <w:top w:val="none" w:sz="0" w:space="0" w:color="auto"/>
                                                                                <w:left w:val="none" w:sz="0" w:space="0" w:color="auto"/>
                                                                                <w:bottom w:val="none" w:sz="0" w:space="0" w:color="auto"/>
                                                                                <w:right w:val="none" w:sz="0" w:space="0" w:color="auto"/>
                                                                              </w:divBdr>
                                                                              <w:divsChild>
                                                                                <w:div w:id="588928839">
                                                                                  <w:marLeft w:val="0"/>
                                                                                  <w:marRight w:val="0"/>
                                                                                  <w:marTop w:val="0"/>
                                                                                  <w:marBottom w:val="0"/>
                                                                                  <w:divBdr>
                                                                                    <w:top w:val="none" w:sz="0" w:space="0" w:color="auto"/>
                                                                                    <w:left w:val="none" w:sz="0" w:space="0" w:color="auto"/>
                                                                                    <w:bottom w:val="none" w:sz="0" w:space="0" w:color="auto"/>
                                                                                    <w:right w:val="none" w:sz="0" w:space="0" w:color="auto"/>
                                                                                  </w:divBdr>
                                                                                  <w:divsChild>
                                                                                    <w:div w:id="1666585588">
                                                                                      <w:marLeft w:val="0"/>
                                                                                      <w:marRight w:val="0"/>
                                                                                      <w:marTop w:val="0"/>
                                                                                      <w:marBottom w:val="0"/>
                                                                                      <w:divBdr>
                                                                                        <w:top w:val="none" w:sz="0" w:space="0" w:color="auto"/>
                                                                                        <w:left w:val="none" w:sz="0" w:space="0" w:color="auto"/>
                                                                                        <w:bottom w:val="none" w:sz="0" w:space="0" w:color="auto"/>
                                                                                        <w:right w:val="none" w:sz="0" w:space="0" w:color="auto"/>
                                                                                      </w:divBdr>
                                                                                    </w:div>
                                                                                    <w:div w:id="134687890">
                                                                                      <w:marLeft w:val="0"/>
                                                                                      <w:marRight w:val="0"/>
                                                                                      <w:marTop w:val="0"/>
                                                                                      <w:marBottom w:val="0"/>
                                                                                      <w:divBdr>
                                                                                        <w:top w:val="none" w:sz="0" w:space="0" w:color="auto"/>
                                                                                        <w:left w:val="none" w:sz="0" w:space="0" w:color="auto"/>
                                                                                        <w:bottom w:val="none" w:sz="0" w:space="0" w:color="auto"/>
                                                                                        <w:right w:val="none" w:sz="0" w:space="0" w:color="auto"/>
                                                                                      </w:divBdr>
                                                                                    </w:div>
                                                                                    <w:div w:id="1951275412">
                                                                                      <w:marLeft w:val="0"/>
                                                                                      <w:marRight w:val="0"/>
                                                                                      <w:marTop w:val="0"/>
                                                                                      <w:marBottom w:val="0"/>
                                                                                      <w:divBdr>
                                                                                        <w:top w:val="none" w:sz="0" w:space="0" w:color="auto"/>
                                                                                        <w:left w:val="none" w:sz="0" w:space="0" w:color="auto"/>
                                                                                        <w:bottom w:val="none" w:sz="0" w:space="0" w:color="auto"/>
                                                                                        <w:right w:val="none" w:sz="0" w:space="0" w:color="auto"/>
                                                                                      </w:divBdr>
                                                                                    </w:div>
                                                                                    <w:div w:id="1303079040">
                                                                                      <w:marLeft w:val="0"/>
                                                                                      <w:marRight w:val="0"/>
                                                                                      <w:marTop w:val="0"/>
                                                                                      <w:marBottom w:val="0"/>
                                                                                      <w:divBdr>
                                                                                        <w:top w:val="none" w:sz="0" w:space="0" w:color="auto"/>
                                                                                        <w:left w:val="none" w:sz="0" w:space="0" w:color="auto"/>
                                                                                        <w:bottom w:val="none" w:sz="0" w:space="0" w:color="auto"/>
                                                                                        <w:right w:val="none" w:sz="0" w:space="0" w:color="auto"/>
                                                                                      </w:divBdr>
                                                                                    </w:div>
                                                                                    <w:div w:id="631135242">
                                                                                      <w:marLeft w:val="0"/>
                                                                                      <w:marRight w:val="0"/>
                                                                                      <w:marTop w:val="0"/>
                                                                                      <w:marBottom w:val="0"/>
                                                                                      <w:divBdr>
                                                                                        <w:top w:val="none" w:sz="0" w:space="0" w:color="auto"/>
                                                                                        <w:left w:val="none" w:sz="0" w:space="0" w:color="auto"/>
                                                                                        <w:bottom w:val="none" w:sz="0" w:space="0" w:color="auto"/>
                                                                                        <w:right w:val="none" w:sz="0" w:space="0" w:color="auto"/>
                                                                                      </w:divBdr>
                                                                                    </w:div>
                                                                                    <w:div w:id="349378340">
                                                                                      <w:marLeft w:val="0"/>
                                                                                      <w:marRight w:val="0"/>
                                                                                      <w:marTop w:val="0"/>
                                                                                      <w:marBottom w:val="0"/>
                                                                                      <w:divBdr>
                                                                                        <w:top w:val="none" w:sz="0" w:space="0" w:color="auto"/>
                                                                                        <w:left w:val="none" w:sz="0" w:space="0" w:color="auto"/>
                                                                                        <w:bottom w:val="none" w:sz="0" w:space="0" w:color="auto"/>
                                                                                        <w:right w:val="none" w:sz="0" w:space="0" w:color="auto"/>
                                                                                      </w:divBdr>
                                                                                    </w:div>
                                                                                    <w:div w:id="1442187996">
                                                                                      <w:marLeft w:val="0"/>
                                                                                      <w:marRight w:val="0"/>
                                                                                      <w:marTop w:val="0"/>
                                                                                      <w:marBottom w:val="0"/>
                                                                                      <w:divBdr>
                                                                                        <w:top w:val="none" w:sz="0" w:space="0" w:color="auto"/>
                                                                                        <w:left w:val="none" w:sz="0" w:space="0" w:color="auto"/>
                                                                                        <w:bottom w:val="none" w:sz="0" w:space="0" w:color="auto"/>
                                                                                        <w:right w:val="none" w:sz="0" w:space="0" w:color="auto"/>
                                                                                      </w:divBdr>
                                                                                    </w:div>
                                                                                    <w:div w:id="328993695">
                                                                                      <w:marLeft w:val="0"/>
                                                                                      <w:marRight w:val="0"/>
                                                                                      <w:marTop w:val="0"/>
                                                                                      <w:marBottom w:val="0"/>
                                                                                      <w:divBdr>
                                                                                        <w:top w:val="none" w:sz="0" w:space="0" w:color="auto"/>
                                                                                        <w:left w:val="none" w:sz="0" w:space="0" w:color="auto"/>
                                                                                        <w:bottom w:val="none" w:sz="0" w:space="0" w:color="auto"/>
                                                                                        <w:right w:val="none" w:sz="0" w:space="0" w:color="auto"/>
                                                                                      </w:divBdr>
                                                                                    </w:div>
                                                                                    <w:div w:id="1519807306">
                                                                                      <w:marLeft w:val="0"/>
                                                                                      <w:marRight w:val="0"/>
                                                                                      <w:marTop w:val="0"/>
                                                                                      <w:marBottom w:val="0"/>
                                                                                      <w:divBdr>
                                                                                        <w:top w:val="none" w:sz="0" w:space="0" w:color="auto"/>
                                                                                        <w:left w:val="none" w:sz="0" w:space="0" w:color="auto"/>
                                                                                        <w:bottom w:val="none" w:sz="0" w:space="0" w:color="auto"/>
                                                                                        <w:right w:val="none" w:sz="0" w:space="0" w:color="auto"/>
                                                                                      </w:divBdr>
                                                                                    </w:div>
                                                                                    <w:div w:id="350759937">
                                                                                      <w:marLeft w:val="0"/>
                                                                                      <w:marRight w:val="0"/>
                                                                                      <w:marTop w:val="0"/>
                                                                                      <w:marBottom w:val="0"/>
                                                                                      <w:divBdr>
                                                                                        <w:top w:val="none" w:sz="0" w:space="0" w:color="auto"/>
                                                                                        <w:left w:val="none" w:sz="0" w:space="0" w:color="auto"/>
                                                                                        <w:bottom w:val="none" w:sz="0" w:space="0" w:color="auto"/>
                                                                                        <w:right w:val="none" w:sz="0" w:space="0" w:color="auto"/>
                                                                                      </w:divBdr>
                                                                                    </w:div>
                                                                                    <w:div w:id="6350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740643">
      <w:bodyDiv w:val="1"/>
      <w:marLeft w:val="0"/>
      <w:marRight w:val="0"/>
      <w:marTop w:val="0"/>
      <w:marBottom w:val="0"/>
      <w:divBdr>
        <w:top w:val="none" w:sz="0" w:space="0" w:color="auto"/>
        <w:left w:val="none" w:sz="0" w:space="0" w:color="auto"/>
        <w:bottom w:val="none" w:sz="0" w:space="0" w:color="auto"/>
        <w:right w:val="none" w:sz="0" w:space="0" w:color="auto"/>
      </w:divBdr>
      <w:divsChild>
        <w:div w:id="773980983">
          <w:marLeft w:val="0"/>
          <w:marRight w:val="0"/>
          <w:marTop w:val="0"/>
          <w:marBottom w:val="0"/>
          <w:divBdr>
            <w:top w:val="none" w:sz="0" w:space="0" w:color="auto"/>
            <w:left w:val="none" w:sz="0" w:space="0" w:color="auto"/>
            <w:bottom w:val="none" w:sz="0" w:space="0" w:color="auto"/>
            <w:right w:val="none" w:sz="0" w:space="0" w:color="auto"/>
          </w:divBdr>
          <w:divsChild>
            <w:div w:id="1703557275">
              <w:marLeft w:val="0"/>
              <w:marRight w:val="0"/>
              <w:marTop w:val="0"/>
              <w:marBottom w:val="0"/>
              <w:divBdr>
                <w:top w:val="none" w:sz="0" w:space="0" w:color="auto"/>
                <w:left w:val="none" w:sz="0" w:space="0" w:color="auto"/>
                <w:bottom w:val="none" w:sz="0" w:space="0" w:color="auto"/>
                <w:right w:val="none" w:sz="0" w:space="0" w:color="auto"/>
              </w:divBdr>
              <w:divsChild>
                <w:div w:id="553009626">
                  <w:marLeft w:val="0"/>
                  <w:marRight w:val="0"/>
                  <w:marTop w:val="0"/>
                  <w:marBottom w:val="0"/>
                  <w:divBdr>
                    <w:top w:val="none" w:sz="0" w:space="0" w:color="auto"/>
                    <w:left w:val="none" w:sz="0" w:space="0" w:color="auto"/>
                    <w:bottom w:val="none" w:sz="0" w:space="0" w:color="auto"/>
                    <w:right w:val="none" w:sz="0" w:space="0" w:color="auto"/>
                  </w:divBdr>
                  <w:divsChild>
                    <w:div w:id="911499478">
                      <w:marLeft w:val="0"/>
                      <w:marRight w:val="0"/>
                      <w:marTop w:val="0"/>
                      <w:marBottom w:val="0"/>
                      <w:divBdr>
                        <w:top w:val="none" w:sz="0" w:space="0" w:color="auto"/>
                        <w:left w:val="none" w:sz="0" w:space="0" w:color="auto"/>
                        <w:bottom w:val="none" w:sz="0" w:space="0" w:color="auto"/>
                        <w:right w:val="none" w:sz="0" w:space="0" w:color="auto"/>
                      </w:divBdr>
                      <w:divsChild>
                        <w:div w:id="644167628">
                          <w:marLeft w:val="0"/>
                          <w:marRight w:val="0"/>
                          <w:marTop w:val="0"/>
                          <w:marBottom w:val="0"/>
                          <w:divBdr>
                            <w:top w:val="none" w:sz="0" w:space="0" w:color="auto"/>
                            <w:left w:val="none" w:sz="0" w:space="0" w:color="auto"/>
                            <w:bottom w:val="none" w:sz="0" w:space="0" w:color="auto"/>
                            <w:right w:val="none" w:sz="0" w:space="0" w:color="auto"/>
                          </w:divBdr>
                          <w:divsChild>
                            <w:div w:id="1395544287">
                              <w:marLeft w:val="0"/>
                              <w:marRight w:val="0"/>
                              <w:marTop w:val="0"/>
                              <w:marBottom w:val="0"/>
                              <w:divBdr>
                                <w:top w:val="none" w:sz="0" w:space="0" w:color="auto"/>
                                <w:left w:val="none" w:sz="0" w:space="0" w:color="auto"/>
                                <w:bottom w:val="none" w:sz="0" w:space="0" w:color="auto"/>
                                <w:right w:val="none" w:sz="0" w:space="0" w:color="auto"/>
                              </w:divBdr>
                              <w:divsChild>
                                <w:div w:id="123625494">
                                  <w:marLeft w:val="0"/>
                                  <w:marRight w:val="0"/>
                                  <w:marTop w:val="0"/>
                                  <w:marBottom w:val="0"/>
                                  <w:divBdr>
                                    <w:top w:val="none" w:sz="0" w:space="0" w:color="auto"/>
                                    <w:left w:val="none" w:sz="0" w:space="0" w:color="auto"/>
                                    <w:bottom w:val="none" w:sz="0" w:space="0" w:color="auto"/>
                                    <w:right w:val="none" w:sz="0" w:space="0" w:color="auto"/>
                                  </w:divBdr>
                                  <w:divsChild>
                                    <w:div w:id="1207714871">
                                      <w:marLeft w:val="0"/>
                                      <w:marRight w:val="0"/>
                                      <w:marTop w:val="0"/>
                                      <w:marBottom w:val="0"/>
                                      <w:divBdr>
                                        <w:top w:val="none" w:sz="0" w:space="0" w:color="auto"/>
                                        <w:left w:val="none" w:sz="0" w:space="0" w:color="auto"/>
                                        <w:bottom w:val="none" w:sz="0" w:space="0" w:color="auto"/>
                                        <w:right w:val="none" w:sz="0" w:space="0" w:color="auto"/>
                                      </w:divBdr>
                                      <w:divsChild>
                                        <w:div w:id="1199976366">
                                          <w:marLeft w:val="0"/>
                                          <w:marRight w:val="0"/>
                                          <w:marTop w:val="0"/>
                                          <w:marBottom w:val="0"/>
                                          <w:divBdr>
                                            <w:top w:val="none" w:sz="0" w:space="0" w:color="auto"/>
                                            <w:left w:val="none" w:sz="0" w:space="0" w:color="auto"/>
                                            <w:bottom w:val="none" w:sz="0" w:space="0" w:color="auto"/>
                                            <w:right w:val="none" w:sz="0" w:space="0" w:color="auto"/>
                                          </w:divBdr>
                                          <w:divsChild>
                                            <w:div w:id="1129133515">
                                              <w:marLeft w:val="0"/>
                                              <w:marRight w:val="0"/>
                                              <w:marTop w:val="0"/>
                                              <w:marBottom w:val="0"/>
                                              <w:divBdr>
                                                <w:top w:val="none" w:sz="0" w:space="0" w:color="auto"/>
                                                <w:left w:val="none" w:sz="0" w:space="0" w:color="auto"/>
                                                <w:bottom w:val="none" w:sz="0" w:space="0" w:color="auto"/>
                                                <w:right w:val="none" w:sz="0" w:space="0" w:color="auto"/>
                                              </w:divBdr>
                                              <w:divsChild>
                                                <w:div w:id="1237937755">
                                                  <w:marLeft w:val="0"/>
                                                  <w:marRight w:val="0"/>
                                                  <w:marTop w:val="0"/>
                                                  <w:marBottom w:val="0"/>
                                                  <w:divBdr>
                                                    <w:top w:val="none" w:sz="0" w:space="0" w:color="auto"/>
                                                    <w:left w:val="none" w:sz="0" w:space="0" w:color="auto"/>
                                                    <w:bottom w:val="none" w:sz="0" w:space="0" w:color="auto"/>
                                                    <w:right w:val="none" w:sz="0" w:space="0" w:color="auto"/>
                                                  </w:divBdr>
                                                  <w:divsChild>
                                                    <w:div w:id="1216310552">
                                                      <w:marLeft w:val="0"/>
                                                      <w:marRight w:val="0"/>
                                                      <w:marTop w:val="0"/>
                                                      <w:marBottom w:val="0"/>
                                                      <w:divBdr>
                                                        <w:top w:val="none" w:sz="0" w:space="0" w:color="auto"/>
                                                        <w:left w:val="none" w:sz="0" w:space="0" w:color="auto"/>
                                                        <w:bottom w:val="none" w:sz="0" w:space="0" w:color="auto"/>
                                                        <w:right w:val="none" w:sz="0" w:space="0" w:color="auto"/>
                                                      </w:divBdr>
                                                      <w:divsChild>
                                                        <w:div w:id="357439144">
                                                          <w:marLeft w:val="0"/>
                                                          <w:marRight w:val="0"/>
                                                          <w:marTop w:val="0"/>
                                                          <w:marBottom w:val="0"/>
                                                          <w:divBdr>
                                                            <w:top w:val="none" w:sz="0" w:space="0" w:color="auto"/>
                                                            <w:left w:val="none" w:sz="0" w:space="0" w:color="auto"/>
                                                            <w:bottom w:val="none" w:sz="0" w:space="0" w:color="auto"/>
                                                            <w:right w:val="none" w:sz="0" w:space="0" w:color="auto"/>
                                                          </w:divBdr>
                                                          <w:divsChild>
                                                            <w:div w:id="144395877">
                                                              <w:marLeft w:val="0"/>
                                                              <w:marRight w:val="150"/>
                                                              <w:marTop w:val="0"/>
                                                              <w:marBottom w:val="150"/>
                                                              <w:divBdr>
                                                                <w:top w:val="none" w:sz="0" w:space="0" w:color="auto"/>
                                                                <w:left w:val="none" w:sz="0" w:space="0" w:color="auto"/>
                                                                <w:bottom w:val="none" w:sz="0" w:space="0" w:color="auto"/>
                                                                <w:right w:val="none" w:sz="0" w:space="0" w:color="auto"/>
                                                              </w:divBdr>
                                                              <w:divsChild>
                                                                <w:div w:id="1531717952">
                                                                  <w:marLeft w:val="0"/>
                                                                  <w:marRight w:val="0"/>
                                                                  <w:marTop w:val="0"/>
                                                                  <w:marBottom w:val="0"/>
                                                                  <w:divBdr>
                                                                    <w:top w:val="none" w:sz="0" w:space="0" w:color="auto"/>
                                                                    <w:left w:val="none" w:sz="0" w:space="0" w:color="auto"/>
                                                                    <w:bottom w:val="none" w:sz="0" w:space="0" w:color="auto"/>
                                                                    <w:right w:val="none" w:sz="0" w:space="0" w:color="auto"/>
                                                                  </w:divBdr>
                                                                  <w:divsChild>
                                                                    <w:div w:id="1933665363">
                                                                      <w:marLeft w:val="0"/>
                                                                      <w:marRight w:val="0"/>
                                                                      <w:marTop w:val="0"/>
                                                                      <w:marBottom w:val="0"/>
                                                                      <w:divBdr>
                                                                        <w:top w:val="none" w:sz="0" w:space="0" w:color="auto"/>
                                                                        <w:left w:val="none" w:sz="0" w:space="0" w:color="auto"/>
                                                                        <w:bottom w:val="none" w:sz="0" w:space="0" w:color="auto"/>
                                                                        <w:right w:val="none" w:sz="0" w:space="0" w:color="auto"/>
                                                                      </w:divBdr>
                                                                      <w:divsChild>
                                                                        <w:div w:id="45642796">
                                                                          <w:marLeft w:val="0"/>
                                                                          <w:marRight w:val="0"/>
                                                                          <w:marTop w:val="0"/>
                                                                          <w:marBottom w:val="0"/>
                                                                          <w:divBdr>
                                                                            <w:top w:val="none" w:sz="0" w:space="0" w:color="auto"/>
                                                                            <w:left w:val="none" w:sz="0" w:space="0" w:color="auto"/>
                                                                            <w:bottom w:val="none" w:sz="0" w:space="0" w:color="auto"/>
                                                                            <w:right w:val="none" w:sz="0" w:space="0" w:color="auto"/>
                                                                          </w:divBdr>
                                                                          <w:divsChild>
                                                                            <w:div w:id="148862420">
                                                                              <w:marLeft w:val="0"/>
                                                                              <w:marRight w:val="0"/>
                                                                              <w:marTop w:val="0"/>
                                                                              <w:marBottom w:val="0"/>
                                                                              <w:divBdr>
                                                                                <w:top w:val="none" w:sz="0" w:space="0" w:color="auto"/>
                                                                                <w:left w:val="none" w:sz="0" w:space="0" w:color="auto"/>
                                                                                <w:bottom w:val="none" w:sz="0" w:space="0" w:color="auto"/>
                                                                                <w:right w:val="none" w:sz="0" w:space="0" w:color="auto"/>
                                                                              </w:divBdr>
                                                                              <w:divsChild>
                                                                                <w:div w:id="665940563">
                                                                                  <w:marLeft w:val="0"/>
                                                                                  <w:marRight w:val="0"/>
                                                                                  <w:marTop w:val="0"/>
                                                                                  <w:marBottom w:val="0"/>
                                                                                  <w:divBdr>
                                                                                    <w:top w:val="none" w:sz="0" w:space="0" w:color="auto"/>
                                                                                    <w:left w:val="none" w:sz="0" w:space="0" w:color="auto"/>
                                                                                    <w:bottom w:val="none" w:sz="0" w:space="0" w:color="auto"/>
                                                                                    <w:right w:val="none" w:sz="0" w:space="0" w:color="auto"/>
                                                                                  </w:divBdr>
                                                                                  <w:divsChild>
                                                                                    <w:div w:id="1943952773">
                                                                                      <w:marLeft w:val="0"/>
                                                                                      <w:marRight w:val="0"/>
                                                                                      <w:marTop w:val="0"/>
                                                                                      <w:marBottom w:val="0"/>
                                                                                      <w:divBdr>
                                                                                        <w:top w:val="none" w:sz="0" w:space="0" w:color="auto"/>
                                                                                        <w:left w:val="none" w:sz="0" w:space="0" w:color="auto"/>
                                                                                        <w:bottom w:val="none" w:sz="0" w:space="0" w:color="auto"/>
                                                                                        <w:right w:val="none" w:sz="0" w:space="0" w:color="auto"/>
                                                                                      </w:divBdr>
                                                                                    </w:div>
                                                                                    <w:div w:id="1624312359">
                                                                                      <w:marLeft w:val="0"/>
                                                                                      <w:marRight w:val="0"/>
                                                                                      <w:marTop w:val="0"/>
                                                                                      <w:marBottom w:val="0"/>
                                                                                      <w:divBdr>
                                                                                        <w:top w:val="none" w:sz="0" w:space="0" w:color="auto"/>
                                                                                        <w:left w:val="none" w:sz="0" w:space="0" w:color="auto"/>
                                                                                        <w:bottom w:val="none" w:sz="0" w:space="0" w:color="auto"/>
                                                                                        <w:right w:val="none" w:sz="0" w:space="0" w:color="auto"/>
                                                                                      </w:divBdr>
                                                                                    </w:div>
                                                                                    <w:div w:id="19588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254">
      <w:bodyDiv w:val="1"/>
      <w:marLeft w:val="0"/>
      <w:marRight w:val="0"/>
      <w:marTop w:val="0"/>
      <w:marBottom w:val="0"/>
      <w:divBdr>
        <w:top w:val="none" w:sz="0" w:space="0" w:color="auto"/>
        <w:left w:val="none" w:sz="0" w:space="0" w:color="auto"/>
        <w:bottom w:val="none" w:sz="0" w:space="0" w:color="auto"/>
        <w:right w:val="none" w:sz="0" w:space="0" w:color="auto"/>
      </w:divBdr>
      <w:divsChild>
        <w:div w:id="20941638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8204225</cp:lastModifiedBy>
  <cp:revision>8</cp:revision>
  <cp:lastPrinted>2015-06-16T03:03:00Z</cp:lastPrinted>
  <dcterms:created xsi:type="dcterms:W3CDTF">2018-08-13T01:33:00Z</dcterms:created>
  <dcterms:modified xsi:type="dcterms:W3CDTF">2021-08-26T06:10:00Z</dcterms:modified>
</cp:coreProperties>
</file>