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5EE4C" w14:textId="77777777" w:rsidR="00024AF0" w:rsidRDefault="008E2644" w:rsidP="009D1132">
      <w:pPr>
        <w:widowControl/>
        <w:spacing w:afterLines="100" w:after="360" w:line="500" w:lineRule="exact"/>
        <w:jc w:val="center"/>
        <w:rPr>
          <w:rFonts w:ascii="標楷體" w:eastAsia="標楷體" w:hAnsi="標楷體" w:cs="Tahoma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Tahoma" w:hint="eastAsia"/>
          <w:b/>
          <w:color w:val="000000"/>
          <w:kern w:val="0"/>
          <w:sz w:val="36"/>
          <w:szCs w:val="36"/>
        </w:rPr>
        <w:t xml:space="preserve">國際學術交流 </w:t>
      </w:r>
      <w:r w:rsidR="0028389A">
        <w:rPr>
          <w:rFonts w:ascii="標楷體" w:eastAsia="標楷體" w:hAnsi="標楷體" w:cs="Tahoma" w:hint="eastAsia"/>
          <w:b/>
          <w:color w:val="000000"/>
          <w:kern w:val="0"/>
          <w:sz w:val="36"/>
          <w:szCs w:val="36"/>
        </w:rPr>
        <w:t>動支與</w:t>
      </w:r>
      <w:r w:rsidR="001E1EF8" w:rsidRPr="00024AF0">
        <w:rPr>
          <w:rFonts w:ascii="標楷體" w:eastAsia="標楷體" w:hAnsi="標楷體" w:cs="Tahoma"/>
          <w:b/>
          <w:color w:val="000000"/>
          <w:kern w:val="0"/>
          <w:sz w:val="36"/>
          <w:szCs w:val="36"/>
        </w:rPr>
        <w:t>請款注意事項</w:t>
      </w:r>
    </w:p>
    <w:p w14:paraId="76A3A775" w14:textId="78DDDD6E" w:rsidR="00B92D23" w:rsidRPr="00B92D23" w:rsidRDefault="00B92D23" w:rsidP="00B92D23">
      <w:pPr>
        <w:widowControl/>
        <w:rPr>
          <w:rFonts w:ascii="標楷體" w:eastAsia="標楷體" w:hAnsi="標楷體" w:cs="Tahoma"/>
          <w:kern w:val="0"/>
          <w:sz w:val="32"/>
          <w:szCs w:val="24"/>
          <w:shd w:val="pct15" w:color="auto" w:fill="FFFFFF"/>
        </w:rPr>
      </w:pPr>
      <w:r w:rsidRPr="00B92D23">
        <w:rPr>
          <w:rFonts w:ascii="標楷體" w:eastAsia="標楷體" w:hAnsi="標楷體" w:cs="Tahoma" w:hint="eastAsia"/>
          <w:kern w:val="0"/>
          <w:sz w:val="32"/>
          <w:szCs w:val="24"/>
          <w:shd w:val="pct15" w:color="auto" w:fill="FFFFFF"/>
        </w:rPr>
        <w:t>動支注意事項</w:t>
      </w:r>
      <w:r w:rsidR="001E42F0">
        <w:rPr>
          <w:rFonts w:ascii="標楷體" w:eastAsia="標楷體" w:hAnsi="標楷體" w:cs="Tahoma" w:hint="eastAsia"/>
          <w:kern w:val="0"/>
          <w:sz w:val="32"/>
          <w:szCs w:val="24"/>
          <w:shd w:val="pct15" w:color="auto" w:fill="FFFFFF"/>
        </w:rPr>
        <w:t>(國際處執行)</w:t>
      </w:r>
    </w:p>
    <w:p w14:paraId="7F5C2923" w14:textId="77777777" w:rsidR="00E645EF" w:rsidRDefault="00096D9F" w:rsidP="001E42F0">
      <w:pPr>
        <w:pStyle w:val="a9"/>
        <w:widowControl/>
        <w:numPr>
          <w:ilvl w:val="0"/>
          <w:numId w:val="8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動</w:t>
      </w:r>
      <w:r w:rsidR="001850BD">
        <w:rPr>
          <w:rFonts w:ascii="標楷體" w:eastAsia="標楷體" w:hAnsi="標楷體" w:cs="Tahoma" w:hint="eastAsia"/>
          <w:kern w:val="0"/>
          <w:szCs w:val="24"/>
        </w:rPr>
        <w:t>支</w:t>
      </w:r>
      <w:r w:rsidR="001850BD" w:rsidRPr="001850BD">
        <w:rPr>
          <w:rFonts w:ascii="標楷體" w:eastAsia="標楷體" w:hAnsi="標楷體" w:cs="Tahoma" w:hint="eastAsia"/>
          <w:kern w:val="0"/>
          <w:szCs w:val="24"/>
        </w:rPr>
        <w:t>煩請進入”預算管理系統→動支</w:t>
      </w:r>
      <w:r w:rsidR="00B92D23" w:rsidRPr="001850BD">
        <w:rPr>
          <w:rFonts w:ascii="標楷體" w:eastAsia="標楷體" w:hAnsi="標楷體" w:cs="Tahoma" w:hint="eastAsia"/>
          <w:kern w:val="0"/>
          <w:szCs w:val="24"/>
        </w:rPr>
        <w:t>→</w:t>
      </w:r>
      <w:r w:rsidR="00B92D23">
        <w:rPr>
          <w:rFonts w:ascii="標楷體" w:eastAsia="標楷體" w:hAnsi="標楷體" w:cs="Tahoma" w:hint="eastAsia"/>
          <w:kern w:val="0"/>
          <w:szCs w:val="24"/>
        </w:rPr>
        <w:t>動支申請</w:t>
      </w:r>
      <w:r w:rsidR="001850BD" w:rsidRPr="001850BD">
        <w:rPr>
          <w:rFonts w:ascii="標楷體" w:eastAsia="標楷體" w:hAnsi="標楷體" w:cs="Tahoma" w:hint="eastAsia"/>
          <w:kern w:val="0"/>
          <w:szCs w:val="24"/>
        </w:rPr>
        <w:t>”系統做動支</w:t>
      </w:r>
      <w:r w:rsidR="00E645EF">
        <w:rPr>
          <w:rFonts w:ascii="標楷體" w:eastAsia="標楷體" w:hAnsi="標楷體" w:cs="Tahoma" w:hint="eastAsia"/>
          <w:kern w:val="0"/>
          <w:szCs w:val="24"/>
        </w:rPr>
        <w:t>，並且列印後送出紙本簽核</w:t>
      </w:r>
      <w:r w:rsidR="001850BD">
        <w:rPr>
          <w:rFonts w:ascii="標楷體" w:eastAsia="標楷體" w:hAnsi="標楷體" w:cs="Tahoma" w:hint="eastAsia"/>
          <w:kern w:val="0"/>
          <w:szCs w:val="24"/>
        </w:rPr>
        <w:t>。</w:t>
      </w:r>
    </w:p>
    <w:p w14:paraId="0DA32AD0" w14:textId="77777777" w:rsidR="001850BD" w:rsidRDefault="00E645EF" w:rsidP="001E42F0">
      <w:pPr>
        <w:pStyle w:val="a9"/>
        <w:widowControl/>
        <w:numPr>
          <w:ilvl w:val="0"/>
          <w:numId w:val="8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填寫方式：</w:t>
      </w:r>
    </w:p>
    <w:p w14:paraId="47AE3438" w14:textId="77777777" w:rsidR="00B92D23" w:rsidRDefault="00B92D23" w:rsidP="001E42F0">
      <w:pPr>
        <w:pStyle w:val="a9"/>
        <w:widowControl/>
        <w:numPr>
          <w:ilvl w:val="1"/>
          <w:numId w:val="15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B92D23">
        <w:rPr>
          <w:rFonts w:ascii="標楷體" w:eastAsia="標楷體" w:hAnsi="標楷體" w:cs="Tahoma" w:hint="eastAsia"/>
          <w:kern w:val="0"/>
          <w:szCs w:val="24"/>
        </w:rPr>
        <w:t>活動名稱或內容簡述</w:t>
      </w:r>
      <w:r>
        <w:rPr>
          <w:rFonts w:ascii="標楷體" w:eastAsia="標楷體" w:hAnsi="標楷體" w:cs="Tahoma" w:hint="eastAsia"/>
          <w:kern w:val="0"/>
          <w:szCs w:val="24"/>
        </w:rPr>
        <w:t>：</w:t>
      </w:r>
      <w:r w:rsidR="00527FFE" w:rsidRPr="00527FFE">
        <w:rPr>
          <w:rFonts w:ascii="標楷體" w:eastAsia="標楷體" w:hAnsi="標楷體" w:cs="Tahoma" w:hint="eastAsia"/>
          <w:kern w:val="0"/>
          <w:szCs w:val="24"/>
        </w:rPr>
        <w:t>深耕國際學術文化交流</w:t>
      </w:r>
      <w:r w:rsidR="00527FFE">
        <w:rPr>
          <w:rFonts w:ascii="標楷體" w:eastAsia="標楷體" w:hAnsi="標楷體" w:cs="Tahoma" w:hint="eastAsia"/>
          <w:kern w:val="0"/>
          <w:szCs w:val="24"/>
        </w:rPr>
        <w:t>/</w:t>
      </w:r>
      <w:r w:rsidR="00527FFE" w:rsidRPr="00527FFE">
        <w:rPr>
          <w:rFonts w:ascii="標楷體" w:eastAsia="標楷體" w:hAnsi="標楷體" w:cs="Tahoma" w:hint="eastAsia"/>
          <w:kern w:val="0"/>
          <w:szCs w:val="24"/>
        </w:rPr>
        <w:t>與國際高校進行學術與課程交流</w:t>
      </w:r>
    </w:p>
    <w:p w14:paraId="01162D34" w14:textId="77777777" w:rsidR="00B92D23" w:rsidRDefault="00B92D23" w:rsidP="001E42F0">
      <w:pPr>
        <w:pStyle w:val="a9"/>
        <w:widowControl/>
        <w:numPr>
          <w:ilvl w:val="1"/>
          <w:numId w:val="15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B92D23">
        <w:rPr>
          <w:rFonts w:ascii="標楷體" w:eastAsia="標楷體" w:hAnsi="標楷體" w:cs="Tahoma" w:hint="eastAsia"/>
          <w:kern w:val="0"/>
          <w:szCs w:val="24"/>
        </w:rPr>
        <w:t>活動日期(起訖日)</w:t>
      </w:r>
      <w:r>
        <w:rPr>
          <w:rFonts w:ascii="標楷體" w:eastAsia="標楷體" w:hAnsi="標楷體" w:cs="Tahoma" w:hint="eastAsia"/>
          <w:kern w:val="0"/>
          <w:szCs w:val="24"/>
        </w:rPr>
        <w:t>：請填</w:t>
      </w:r>
      <w:r w:rsidR="00527FFE">
        <w:rPr>
          <w:rFonts w:ascii="標楷體" w:eastAsia="標楷體" w:hAnsi="標楷體" w:cs="Tahoma" w:hint="eastAsia"/>
          <w:kern w:val="0"/>
          <w:szCs w:val="24"/>
        </w:rPr>
        <w:t>活動</w:t>
      </w:r>
      <w:r>
        <w:rPr>
          <w:rFonts w:ascii="標楷體" w:eastAsia="標楷體" w:hAnsi="標楷體" w:cs="Tahoma" w:hint="eastAsia"/>
          <w:kern w:val="0"/>
          <w:szCs w:val="24"/>
        </w:rPr>
        <w:t>起訖日期</w:t>
      </w:r>
    </w:p>
    <w:p w14:paraId="4AD0C3BC" w14:textId="77777777" w:rsidR="00B92D23" w:rsidRDefault="00B92D23" w:rsidP="001E42F0">
      <w:pPr>
        <w:pStyle w:val="a9"/>
        <w:widowControl/>
        <w:numPr>
          <w:ilvl w:val="1"/>
          <w:numId w:val="15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備註：(XX)系(地點、學校)</w:t>
      </w:r>
      <w:r w:rsidR="00527FFE" w:rsidRPr="00527FFE">
        <w:rPr>
          <w:rFonts w:ascii="標楷體" w:eastAsia="標楷體" w:hAnsi="標楷體" w:cs="Tahoma" w:hint="eastAsia"/>
          <w:kern w:val="0"/>
          <w:szCs w:val="24"/>
        </w:rPr>
        <w:t xml:space="preserve"> 國際學術文化交流</w:t>
      </w:r>
    </w:p>
    <w:p w14:paraId="45F1E4B4" w14:textId="77777777" w:rsidR="00B92D23" w:rsidRDefault="00B92D23" w:rsidP="001E42F0">
      <w:pPr>
        <w:pStyle w:val="a9"/>
        <w:widowControl/>
        <w:numPr>
          <w:ilvl w:val="1"/>
          <w:numId w:val="15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動支金額：此次</w:t>
      </w:r>
      <w:r w:rsidR="00224456">
        <w:rPr>
          <w:rFonts w:ascii="標楷體" w:eastAsia="標楷體" w:hAnsi="標楷體" w:cs="Tahoma" w:hint="eastAsia"/>
          <w:kern w:val="0"/>
          <w:szCs w:val="24"/>
        </w:rPr>
        <w:t>活動所需</w:t>
      </w:r>
      <w:r>
        <w:rPr>
          <w:rFonts w:ascii="標楷體" w:eastAsia="標楷體" w:hAnsi="標楷體" w:cs="Tahoma" w:hint="eastAsia"/>
          <w:kern w:val="0"/>
          <w:szCs w:val="24"/>
        </w:rPr>
        <w:t>金額</w:t>
      </w:r>
      <w:r w:rsidR="00E645EF">
        <w:rPr>
          <w:rFonts w:ascii="標楷體" w:eastAsia="標楷體" w:hAnsi="標楷體" w:cs="Tahoma" w:hint="eastAsia"/>
          <w:kern w:val="0"/>
          <w:szCs w:val="24"/>
        </w:rPr>
        <w:t>。</w:t>
      </w:r>
    </w:p>
    <w:p w14:paraId="6BDFB7C9" w14:textId="77777777" w:rsidR="00B92D23" w:rsidRDefault="00B92D23" w:rsidP="001E42F0">
      <w:pPr>
        <w:pStyle w:val="a9"/>
        <w:widowControl/>
        <w:numPr>
          <w:ilvl w:val="1"/>
          <w:numId w:val="15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B92D23">
        <w:rPr>
          <w:rFonts w:ascii="標楷體" w:eastAsia="標楷體" w:hAnsi="標楷體" w:cs="Tahoma" w:hint="eastAsia"/>
          <w:kern w:val="0"/>
          <w:szCs w:val="24"/>
        </w:rPr>
        <w:t>本經費支出金額</w:t>
      </w:r>
      <w:r>
        <w:rPr>
          <w:rFonts w:ascii="標楷體" w:eastAsia="標楷體" w:hAnsi="標楷體" w:cs="Tahoma" w:hint="eastAsia"/>
          <w:kern w:val="0"/>
          <w:szCs w:val="24"/>
        </w:rPr>
        <w:t>：金額同【4.動支金額】</w:t>
      </w:r>
    </w:p>
    <w:p w14:paraId="009A9787" w14:textId="77777777" w:rsidR="00B92D23" w:rsidRDefault="00B92D23" w:rsidP="001E42F0">
      <w:pPr>
        <w:pStyle w:val="a9"/>
        <w:widowControl/>
        <w:numPr>
          <w:ilvl w:val="1"/>
          <w:numId w:val="15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預支金額：若須預支經費</w:t>
      </w:r>
      <w:r w:rsidR="00BF39E1">
        <w:rPr>
          <w:rFonts w:ascii="標楷體" w:eastAsia="標楷體" w:hAnsi="標楷體" w:cs="Tahoma" w:hint="eastAsia"/>
          <w:kern w:val="0"/>
          <w:szCs w:val="24"/>
        </w:rPr>
        <w:t>請</w:t>
      </w:r>
      <w:r>
        <w:rPr>
          <w:rFonts w:ascii="標楷體" w:eastAsia="標楷體" w:hAnsi="標楷體" w:cs="Tahoma" w:hint="eastAsia"/>
          <w:kern w:val="0"/>
          <w:szCs w:val="24"/>
        </w:rPr>
        <w:t>填寫，若無則填0。</w:t>
      </w:r>
    </w:p>
    <w:p w14:paraId="45B3D31C" w14:textId="77777777" w:rsidR="00B92D23" w:rsidRDefault="00B92D23" w:rsidP="001E42F0">
      <w:pPr>
        <w:pStyle w:val="a9"/>
        <w:widowControl/>
        <w:numPr>
          <w:ilvl w:val="1"/>
          <w:numId w:val="15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計算公式：【</w:t>
      </w:r>
      <w:r w:rsidRPr="00B92D23">
        <w:rPr>
          <w:rFonts w:ascii="標楷體" w:eastAsia="標楷體" w:hAnsi="標楷體" w:cs="Tahoma" w:hint="eastAsia"/>
          <w:kern w:val="0"/>
          <w:szCs w:val="24"/>
        </w:rPr>
        <w:t>國外差旅費</w:t>
      </w:r>
      <w:r w:rsidR="00527FFE">
        <w:rPr>
          <w:rFonts w:ascii="標楷體" w:eastAsia="標楷體" w:hAnsi="標楷體" w:cs="Tahoma" w:hint="eastAsia"/>
          <w:kern w:val="0"/>
          <w:szCs w:val="24"/>
        </w:rPr>
        <w:t>-日支費</w:t>
      </w:r>
      <w:r>
        <w:rPr>
          <w:rFonts w:ascii="標楷體" w:eastAsia="標楷體" w:hAnsi="標楷體" w:cs="Tahoma" w:hint="eastAsia"/>
          <w:kern w:val="0"/>
          <w:szCs w:val="24"/>
        </w:rPr>
        <w:t>】請填寫教師</w:t>
      </w:r>
      <w:r w:rsidR="00527FFE">
        <w:rPr>
          <w:rFonts w:ascii="標楷體" w:eastAsia="標楷體" w:hAnsi="標楷體" w:cs="Tahoma" w:hint="eastAsia"/>
          <w:kern w:val="0"/>
          <w:szCs w:val="24"/>
        </w:rPr>
        <w:t>日支費計算方式</w:t>
      </w:r>
      <w:r w:rsidR="008E2644">
        <w:rPr>
          <w:rFonts w:ascii="標楷體" w:eastAsia="標楷體" w:hAnsi="標楷體" w:cs="Tahoma" w:hint="eastAsia"/>
          <w:kern w:val="0"/>
          <w:szCs w:val="24"/>
        </w:rPr>
        <w:t>。</w:t>
      </w:r>
    </w:p>
    <w:p w14:paraId="1EB6B470" w14:textId="77777777" w:rsidR="00E645EF" w:rsidRPr="00E645EF" w:rsidRDefault="00B92D23" w:rsidP="001E42F0">
      <w:pPr>
        <w:pStyle w:val="a9"/>
        <w:widowControl/>
        <w:numPr>
          <w:ilvl w:val="1"/>
          <w:numId w:val="15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B92D23">
        <w:rPr>
          <w:rFonts w:ascii="標楷體" w:eastAsia="標楷體" w:hAnsi="標楷體" w:cs="Tahoma" w:hint="eastAsia"/>
          <w:kern w:val="0"/>
          <w:szCs w:val="24"/>
        </w:rPr>
        <w:t>經費差異說明</w:t>
      </w:r>
      <w:r>
        <w:rPr>
          <w:rFonts w:ascii="標楷體" w:eastAsia="標楷體" w:hAnsi="標楷體" w:cs="Tahoma" w:hint="eastAsia"/>
          <w:kern w:val="0"/>
          <w:szCs w:val="24"/>
        </w:rPr>
        <w:t>：若有經費</w:t>
      </w:r>
      <w:r w:rsidR="00BF39E1">
        <w:rPr>
          <w:rFonts w:ascii="標楷體" w:eastAsia="標楷體" w:hAnsi="標楷體" w:cs="Tahoma" w:hint="eastAsia"/>
          <w:kern w:val="0"/>
          <w:szCs w:val="24"/>
        </w:rPr>
        <w:t>流用異動</w:t>
      </w:r>
      <w:r>
        <w:rPr>
          <w:rFonts w:ascii="標楷體" w:eastAsia="標楷體" w:hAnsi="標楷體" w:cs="Tahoma" w:hint="eastAsia"/>
          <w:kern w:val="0"/>
          <w:szCs w:val="24"/>
        </w:rPr>
        <w:t>請說明，若無則空白。</w:t>
      </w:r>
    </w:p>
    <w:p w14:paraId="6234F4C4" w14:textId="77777777" w:rsidR="00096D9F" w:rsidRDefault="001850BD" w:rsidP="001E42F0">
      <w:pPr>
        <w:pStyle w:val="a9"/>
        <w:widowControl/>
        <w:numPr>
          <w:ilvl w:val="0"/>
          <w:numId w:val="8"/>
        </w:numPr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動支程序</w:t>
      </w:r>
      <w:r w:rsidR="00096D9F" w:rsidRPr="001850BD">
        <w:rPr>
          <w:rFonts w:ascii="標楷體" w:eastAsia="標楷體" w:hAnsi="標楷體" w:cs="Tahoma" w:hint="eastAsia"/>
          <w:kern w:val="0"/>
          <w:szCs w:val="24"/>
        </w:rPr>
        <w:t>請至少於出發前一個月</w:t>
      </w:r>
      <w:r w:rsidR="00AB0734">
        <w:rPr>
          <w:rFonts w:ascii="標楷體" w:eastAsia="標楷體" w:hAnsi="標楷體" w:cs="Tahoma" w:hint="eastAsia"/>
          <w:kern w:val="0"/>
          <w:szCs w:val="24"/>
        </w:rPr>
        <w:t>辦理</w:t>
      </w:r>
      <w:r w:rsidR="00096D9F" w:rsidRPr="001850BD">
        <w:rPr>
          <w:rFonts w:ascii="標楷體" w:eastAsia="標楷體" w:hAnsi="標楷體" w:cs="Tahoma" w:hint="eastAsia"/>
          <w:kern w:val="0"/>
          <w:szCs w:val="24"/>
        </w:rPr>
        <w:t>，</w:t>
      </w:r>
      <w:r w:rsidR="00096D9F" w:rsidRPr="001850BD">
        <w:rPr>
          <w:rFonts w:ascii="標楷體" w:eastAsia="標楷體" w:hAnsi="標楷體" w:cs="Tahoma"/>
          <w:kern w:val="0"/>
          <w:szCs w:val="24"/>
        </w:rPr>
        <w:t>本計畫相關附件</w:t>
      </w:r>
      <w:r>
        <w:rPr>
          <w:rFonts w:ascii="標楷體" w:eastAsia="標楷體" w:hAnsi="標楷體" w:cs="Tahoma" w:hint="eastAsia"/>
          <w:kern w:val="0"/>
          <w:szCs w:val="24"/>
        </w:rPr>
        <w:t xml:space="preserve"> </w:t>
      </w:r>
      <w:r w:rsidR="00096D9F" w:rsidRPr="001850BD">
        <w:rPr>
          <w:rFonts w:ascii="標楷體" w:eastAsia="標楷體" w:hAnsi="標楷體" w:cs="Tahoma" w:hint="eastAsia"/>
          <w:kern w:val="0"/>
          <w:szCs w:val="24"/>
        </w:rPr>
        <w:t>(如：計劃書、</w:t>
      </w:r>
      <w:r w:rsidR="00527FFE">
        <w:rPr>
          <w:rFonts w:ascii="標楷體" w:eastAsia="標楷體" w:hAnsi="標楷體" w:cs="Tahoma" w:hint="eastAsia"/>
          <w:kern w:val="0"/>
          <w:szCs w:val="24"/>
        </w:rPr>
        <w:t>相關活動資料</w:t>
      </w:r>
      <w:r w:rsidR="00096D9F" w:rsidRPr="001850BD">
        <w:rPr>
          <w:rFonts w:ascii="標楷體" w:eastAsia="標楷體" w:hAnsi="標楷體" w:cs="Tahoma" w:hint="eastAsia"/>
          <w:kern w:val="0"/>
          <w:szCs w:val="24"/>
        </w:rPr>
        <w:t>等)</w:t>
      </w:r>
      <w:r>
        <w:rPr>
          <w:rFonts w:ascii="標楷體" w:eastAsia="標楷體" w:hAnsi="標楷體" w:cs="Tahoma" w:hint="eastAsia"/>
          <w:kern w:val="0"/>
          <w:szCs w:val="24"/>
        </w:rPr>
        <w:t xml:space="preserve"> </w:t>
      </w:r>
      <w:r w:rsidR="00096D9F" w:rsidRPr="001850BD">
        <w:rPr>
          <w:rFonts w:ascii="標楷體" w:eastAsia="標楷體" w:hAnsi="標楷體" w:cs="Tahoma"/>
          <w:kern w:val="0"/>
          <w:szCs w:val="24"/>
        </w:rPr>
        <w:t>請一併附上</w:t>
      </w:r>
      <w:r w:rsidR="00096D9F" w:rsidRPr="001850BD">
        <w:rPr>
          <w:rFonts w:ascii="標楷體" w:eastAsia="標楷體" w:hAnsi="標楷體" w:cs="Tahoma" w:hint="eastAsia"/>
          <w:kern w:val="0"/>
          <w:szCs w:val="24"/>
        </w:rPr>
        <w:t>。</w:t>
      </w:r>
      <w:r w:rsidR="00096D9F" w:rsidRPr="001850BD">
        <w:rPr>
          <w:rFonts w:ascii="標楷體" w:eastAsia="標楷體" w:hAnsi="標楷體" w:cs="Tahoma"/>
          <w:kern w:val="0"/>
          <w:szCs w:val="24"/>
        </w:rPr>
        <w:t>活動</w:t>
      </w:r>
      <w:r w:rsidR="00096D9F" w:rsidRPr="001850BD">
        <w:rPr>
          <w:rFonts w:ascii="標楷體" w:eastAsia="標楷體" w:hAnsi="標楷體" w:cs="Tahoma" w:hint="eastAsia"/>
          <w:kern w:val="0"/>
          <w:szCs w:val="24"/>
        </w:rPr>
        <w:t>出發</w:t>
      </w:r>
      <w:r w:rsidR="00096D9F" w:rsidRPr="001850BD">
        <w:rPr>
          <w:rFonts w:ascii="標楷體" w:eastAsia="標楷體" w:hAnsi="標楷體" w:cs="Tahoma"/>
          <w:kern w:val="0"/>
          <w:szCs w:val="24"/>
        </w:rPr>
        <w:t>前</w:t>
      </w:r>
      <w:r w:rsidR="00096D9F" w:rsidRPr="001850BD">
        <w:rPr>
          <w:rFonts w:ascii="標楷體" w:eastAsia="標楷體" w:hAnsi="標楷體" w:cs="Tahoma" w:hint="eastAsia"/>
          <w:kern w:val="0"/>
          <w:szCs w:val="24"/>
        </w:rPr>
        <w:t>所有單位需簽核完畢</w:t>
      </w:r>
      <w:r w:rsidR="00096D9F" w:rsidRPr="001850BD">
        <w:rPr>
          <w:rFonts w:ascii="標楷體" w:eastAsia="標楷體" w:hAnsi="標楷體" w:cs="Tahoma"/>
          <w:kern w:val="0"/>
          <w:szCs w:val="24"/>
        </w:rPr>
        <w:t>，</w:t>
      </w:r>
      <w:r w:rsidR="00CB2A3B" w:rsidRPr="001850BD">
        <w:rPr>
          <w:rFonts w:ascii="標楷體" w:eastAsia="標楷體" w:hAnsi="標楷體" w:cs="Tahoma"/>
          <w:kern w:val="0"/>
          <w:szCs w:val="24"/>
        </w:rPr>
        <w:t>並於請款</w:t>
      </w:r>
      <w:r w:rsidR="00E10D15" w:rsidRPr="001850BD">
        <w:rPr>
          <w:rFonts w:ascii="標楷體" w:eastAsia="標楷體" w:hAnsi="標楷體" w:cs="Tahoma" w:hint="eastAsia"/>
          <w:kern w:val="0"/>
          <w:szCs w:val="24"/>
        </w:rPr>
        <w:t>或預支</w:t>
      </w:r>
      <w:r w:rsidR="00CB2A3B" w:rsidRPr="001850BD">
        <w:rPr>
          <w:rFonts w:ascii="標楷體" w:eastAsia="標楷體" w:hAnsi="標楷體" w:cs="Tahoma"/>
          <w:kern w:val="0"/>
          <w:szCs w:val="24"/>
        </w:rPr>
        <w:t>時，提供已簽核之簽呈正本</w:t>
      </w:r>
      <w:r w:rsidR="003F76F3" w:rsidRPr="001850BD">
        <w:rPr>
          <w:rFonts w:ascii="標楷體" w:eastAsia="標楷體" w:hAnsi="標楷體" w:cs="Tahoma" w:hint="eastAsia"/>
          <w:kern w:val="0"/>
          <w:szCs w:val="24"/>
        </w:rPr>
        <w:t>，若分次請款</w:t>
      </w:r>
      <w:r w:rsidR="00E10D15" w:rsidRPr="001850BD">
        <w:rPr>
          <w:rFonts w:ascii="標楷體" w:eastAsia="標楷體" w:hAnsi="標楷體" w:cs="Tahoma" w:hint="eastAsia"/>
          <w:kern w:val="0"/>
          <w:szCs w:val="24"/>
        </w:rPr>
        <w:t>或核銷預支款時，</w:t>
      </w:r>
      <w:r w:rsidR="003F76F3" w:rsidRPr="001850BD">
        <w:rPr>
          <w:rFonts w:ascii="標楷體" w:eastAsia="標楷體" w:hAnsi="標楷體" w:cs="Tahoma" w:hint="eastAsia"/>
          <w:kern w:val="0"/>
          <w:szCs w:val="24"/>
        </w:rPr>
        <w:t>則附影本，於最後請款再附上正本</w:t>
      </w:r>
      <w:r w:rsidR="00CB2A3B" w:rsidRPr="001850BD">
        <w:rPr>
          <w:rFonts w:ascii="標楷體" w:eastAsia="標楷體" w:hAnsi="標楷體" w:cs="Tahoma"/>
          <w:kern w:val="0"/>
          <w:szCs w:val="24"/>
        </w:rPr>
        <w:t>。</w:t>
      </w:r>
    </w:p>
    <w:p w14:paraId="249EF95E" w14:textId="77777777" w:rsidR="002C3B1B" w:rsidRPr="002C3B1B" w:rsidRDefault="002C3B1B" w:rsidP="001E42F0">
      <w:pPr>
        <w:widowControl/>
        <w:jc w:val="both"/>
        <w:rPr>
          <w:rFonts w:ascii="標楷體" w:eastAsia="標楷體" w:hAnsi="標楷體" w:cs="Tahoma"/>
          <w:kern w:val="0"/>
          <w:sz w:val="32"/>
          <w:szCs w:val="24"/>
          <w:shd w:val="pct15" w:color="auto" w:fill="FFFFFF"/>
        </w:rPr>
      </w:pPr>
      <w:r>
        <w:rPr>
          <w:rFonts w:ascii="標楷體" w:eastAsia="標楷體" w:hAnsi="標楷體" w:cs="Tahoma" w:hint="eastAsia"/>
          <w:kern w:val="0"/>
          <w:sz w:val="32"/>
          <w:szCs w:val="24"/>
          <w:shd w:val="pct15" w:color="auto" w:fill="FFFFFF"/>
        </w:rPr>
        <w:t>請款</w:t>
      </w:r>
      <w:r w:rsidRPr="002C3B1B">
        <w:rPr>
          <w:rFonts w:ascii="標楷體" w:eastAsia="標楷體" w:hAnsi="標楷體" w:cs="Tahoma" w:hint="eastAsia"/>
          <w:kern w:val="0"/>
          <w:sz w:val="32"/>
          <w:szCs w:val="24"/>
          <w:shd w:val="pct15" w:color="auto" w:fill="FFFFFF"/>
        </w:rPr>
        <w:t>注意事項</w:t>
      </w:r>
    </w:p>
    <w:p w14:paraId="01D14FC9" w14:textId="6BDEB425" w:rsidR="002C3B1B" w:rsidRDefault="00E10D15" w:rsidP="001E42F0">
      <w:pPr>
        <w:pStyle w:val="a9"/>
        <w:widowControl/>
        <w:numPr>
          <w:ilvl w:val="0"/>
          <w:numId w:val="16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2C3B1B">
        <w:rPr>
          <w:rFonts w:ascii="標楷體" w:eastAsia="標楷體" w:hAnsi="標楷體" w:cs="Tahoma" w:hint="eastAsia"/>
          <w:kern w:val="0"/>
          <w:szCs w:val="24"/>
        </w:rPr>
        <w:t>請於活動完畢後</w:t>
      </w:r>
      <w:r w:rsidR="00527FFE">
        <w:rPr>
          <w:rFonts w:ascii="標楷體" w:eastAsia="標楷體" w:hAnsi="標楷體" w:cs="Tahoma" w:hint="eastAsia"/>
          <w:kern w:val="0"/>
          <w:szCs w:val="24"/>
        </w:rPr>
        <w:t>，</w:t>
      </w:r>
      <w:r w:rsidR="00527FFE" w:rsidRPr="001E42F0">
        <w:rPr>
          <w:rFonts w:ascii="標楷體" w:eastAsia="標楷體" w:hAnsi="標楷體" w:cs="Tahoma" w:hint="eastAsia"/>
          <w:kern w:val="0"/>
          <w:szCs w:val="24"/>
          <w:highlight w:val="yellow"/>
        </w:rPr>
        <w:t>依照會計室規定期限內完成請款</w:t>
      </w:r>
      <w:r w:rsidR="001E42F0" w:rsidRPr="001E42F0">
        <w:rPr>
          <w:rFonts w:ascii="標楷體" w:eastAsia="標楷體" w:hAnsi="標楷體" w:cs="Tahoma" w:hint="eastAsia"/>
          <w:kern w:val="0"/>
          <w:szCs w:val="24"/>
          <w:highlight w:val="yellow"/>
        </w:rPr>
        <w:t>，所有經費皆實支實付</w:t>
      </w:r>
      <w:r w:rsidR="00527FFE" w:rsidRPr="00527FFE">
        <w:rPr>
          <w:rFonts w:ascii="標楷體" w:eastAsia="標楷體" w:hAnsi="標楷體" w:cs="Tahoma" w:hint="eastAsia"/>
          <w:kern w:val="0"/>
          <w:szCs w:val="24"/>
        </w:rPr>
        <w:t>。</w:t>
      </w:r>
    </w:p>
    <w:p w14:paraId="55EE942E" w14:textId="77777777" w:rsidR="00CB2A3B" w:rsidRPr="002C3B1B" w:rsidRDefault="00CB2A3B" w:rsidP="001E42F0">
      <w:pPr>
        <w:pStyle w:val="a9"/>
        <w:widowControl/>
        <w:numPr>
          <w:ilvl w:val="0"/>
          <w:numId w:val="16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2C3B1B">
        <w:rPr>
          <w:rFonts w:ascii="標楷體" w:eastAsia="標楷體" w:hAnsi="標楷體" w:cs="Tahoma"/>
          <w:kern w:val="0"/>
          <w:szCs w:val="24"/>
        </w:rPr>
        <w:t>備妥以下請款資料</w:t>
      </w:r>
    </w:p>
    <w:p w14:paraId="3CB79177" w14:textId="77777777" w:rsidR="001E1595" w:rsidRPr="001D369A" w:rsidRDefault="00636D99" w:rsidP="001E42F0">
      <w:pPr>
        <w:pStyle w:val="a9"/>
        <w:widowControl/>
        <w:numPr>
          <w:ilvl w:val="3"/>
          <w:numId w:val="9"/>
        </w:numPr>
        <w:spacing w:line="400" w:lineRule="exact"/>
        <w:ind w:leftChars="0" w:left="851" w:hanging="284"/>
        <w:jc w:val="both"/>
        <w:rPr>
          <w:rFonts w:ascii="標楷體" w:eastAsia="標楷體" w:hAnsi="標楷體" w:cs="Tahoma"/>
          <w:kern w:val="0"/>
          <w:szCs w:val="24"/>
        </w:rPr>
      </w:pPr>
      <w:r w:rsidRPr="001D369A">
        <w:rPr>
          <w:rFonts w:ascii="標楷體" w:eastAsia="標楷體" w:hAnsi="標楷體" w:cs="Tahoma"/>
          <w:kern w:val="0"/>
          <w:szCs w:val="24"/>
        </w:rPr>
        <w:t>已簽核之</w:t>
      </w:r>
      <w:r w:rsidR="003F76F3" w:rsidRPr="001D369A">
        <w:rPr>
          <w:rFonts w:ascii="標楷體" w:eastAsia="標楷體" w:hAnsi="標楷體" w:cs="Tahoma" w:hint="eastAsia"/>
          <w:kern w:val="0"/>
          <w:szCs w:val="24"/>
        </w:rPr>
        <w:t>動支</w:t>
      </w:r>
      <w:r w:rsidRPr="001D369A">
        <w:rPr>
          <w:rFonts w:ascii="標楷體" w:eastAsia="標楷體" w:hAnsi="標楷體" w:cs="Tahoma"/>
          <w:kern w:val="0"/>
          <w:szCs w:val="24"/>
        </w:rPr>
        <w:t>簽呈(正本)</w:t>
      </w:r>
    </w:p>
    <w:p w14:paraId="69544A29" w14:textId="77777777" w:rsidR="001E1595" w:rsidRPr="001D369A" w:rsidRDefault="004B7745" w:rsidP="001E42F0">
      <w:pPr>
        <w:pStyle w:val="a9"/>
        <w:widowControl/>
        <w:numPr>
          <w:ilvl w:val="3"/>
          <w:numId w:val="9"/>
        </w:numPr>
        <w:spacing w:line="400" w:lineRule="exact"/>
        <w:ind w:leftChars="0" w:left="851" w:hanging="284"/>
        <w:jc w:val="both"/>
        <w:rPr>
          <w:rFonts w:ascii="標楷體" w:eastAsia="標楷體" w:hAnsi="標楷體" w:cs="Tahoma"/>
          <w:kern w:val="0"/>
          <w:szCs w:val="24"/>
        </w:rPr>
      </w:pPr>
      <w:r w:rsidRPr="001D369A">
        <w:rPr>
          <w:rFonts w:ascii="標楷體" w:eastAsia="標楷體" w:hAnsi="標楷體" w:cs="Tahoma"/>
          <w:kern w:val="0"/>
          <w:szCs w:val="24"/>
        </w:rPr>
        <w:t>支出機關分攤表</w:t>
      </w:r>
    </w:p>
    <w:p w14:paraId="61ADEF1E" w14:textId="77777777" w:rsidR="008E2644" w:rsidRPr="001D369A" w:rsidRDefault="004B7745" w:rsidP="001E42F0">
      <w:pPr>
        <w:pStyle w:val="a9"/>
        <w:widowControl/>
        <w:numPr>
          <w:ilvl w:val="3"/>
          <w:numId w:val="9"/>
        </w:numPr>
        <w:spacing w:line="400" w:lineRule="exact"/>
        <w:ind w:leftChars="0" w:left="851" w:hanging="284"/>
        <w:jc w:val="both"/>
        <w:rPr>
          <w:rFonts w:ascii="標楷體" w:eastAsia="標楷體" w:hAnsi="標楷體" w:cs="Tahoma"/>
          <w:kern w:val="0"/>
          <w:szCs w:val="24"/>
        </w:rPr>
      </w:pPr>
      <w:r w:rsidRPr="001D369A">
        <w:rPr>
          <w:rFonts w:ascii="標楷體" w:eastAsia="標楷體" w:hAnsi="標楷體" w:cs="Tahoma"/>
          <w:kern w:val="0"/>
          <w:szCs w:val="24"/>
        </w:rPr>
        <w:t>經費支出結算表</w:t>
      </w:r>
    </w:p>
    <w:p w14:paraId="68BB4523" w14:textId="77777777" w:rsidR="008E2644" w:rsidRPr="001D369A" w:rsidRDefault="00527FFE" w:rsidP="001E42F0">
      <w:pPr>
        <w:pStyle w:val="a9"/>
        <w:widowControl/>
        <w:numPr>
          <w:ilvl w:val="3"/>
          <w:numId w:val="9"/>
        </w:numPr>
        <w:spacing w:line="400" w:lineRule="exact"/>
        <w:ind w:leftChars="0" w:left="851" w:hanging="284"/>
        <w:jc w:val="both"/>
        <w:rPr>
          <w:rFonts w:ascii="標楷體" w:eastAsia="標楷體" w:hAnsi="標楷體" w:cs="Tahoma"/>
          <w:kern w:val="0"/>
          <w:szCs w:val="24"/>
        </w:rPr>
      </w:pPr>
      <w:r w:rsidRPr="001D369A">
        <w:rPr>
          <w:rFonts w:ascii="標楷體" w:eastAsia="標楷體" w:hAnsi="標楷體" w:cs="Tahoma" w:hint="eastAsia"/>
          <w:kern w:val="0"/>
          <w:szCs w:val="24"/>
        </w:rPr>
        <w:t>結案</w:t>
      </w:r>
      <w:r w:rsidR="00636D99" w:rsidRPr="001D369A">
        <w:rPr>
          <w:rFonts w:ascii="標楷體" w:eastAsia="標楷體" w:hAnsi="標楷體" w:cs="Tahoma"/>
          <w:kern w:val="0"/>
          <w:szCs w:val="24"/>
        </w:rPr>
        <w:t>報告書</w:t>
      </w:r>
    </w:p>
    <w:p w14:paraId="7358377D" w14:textId="77777777" w:rsidR="00527FFE" w:rsidRPr="001D369A" w:rsidRDefault="008E2644" w:rsidP="001E42F0">
      <w:pPr>
        <w:pStyle w:val="a9"/>
        <w:widowControl/>
        <w:numPr>
          <w:ilvl w:val="3"/>
          <w:numId w:val="9"/>
        </w:numPr>
        <w:spacing w:line="400" w:lineRule="exact"/>
        <w:ind w:leftChars="0" w:left="851" w:hanging="284"/>
        <w:jc w:val="both"/>
        <w:rPr>
          <w:rFonts w:ascii="標楷體" w:eastAsia="標楷體" w:hAnsi="標楷體" w:cs="Tahoma"/>
          <w:kern w:val="0"/>
          <w:szCs w:val="24"/>
        </w:rPr>
      </w:pPr>
      <w:r w:rsidRPr="001D369A">
        <w:rPr>
          <w:rFonts w:ascii="標楷體" w:eastAsia="標楷體" w:hAnsi="標楷體" w:cs="Tahoma" w:hint="eastAsia"/>
          <w:kern w:val="0"/>
          <w:szCs w:val="24"/>
        </w:rPr>
        <w:t>差旅報告書</w:t>
      </w:r>
    </w:p>
    <w:p w14:paraId="1A55A635" w14:textId="77777777" w:rsidR="00527FFE" w:rsidRPr="00527FFE" w:rsidRDefault="00527FFE" w:rsidP="001D369A">
      <w:pPr>
        <w:pStyle w:val="a9"/>
        <w:widowControl/>
        <w:numPr>
          <w:ilvl w:val="3"/>
          <w:numId w:val="9"/>
        </w:numPr>
        <w:spacing w:afterLines="50" w:after="180" w:line="400" w:lineRule="exact"/>
        <w:ind w:leftChars="0" w:left="851" w:hanging="284"/>
        <w:jc w:val="both"/>
        <w:rPr>
          <w:rFonts w:ascii="新細明體" w:eastAsia="新細明體" w:hAnsi="新細明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黏貼憑證</w:t>
      </w:r>
    </w:p>
    <w:p w14:paraId="62D5F307" w14:textId="4028288E" w:rsidR="00EE459B" w:rsidRPr="001E42F0" w:rsidRDefault="00527FFE" w:rsidP="001E42F0">
      <w:pPr>
        <w:widowControl/>
        <w:spacing w:line="400" w:lineRule="exact"/>
        <w:ind w:leftChars="236" w:left="566" w:firstLine="1"/>
        <w:jc w:val="both"/>
        <w:rPr>
          <w:rFonts w:ascii="標楷體" w:eastAsia="標楷體" w:hAnsi="標楷體" w:cs="Tahoma"/>
          <w:b/>
          <w:kern w:val="0"/>
          <w:szCs w:val="24"/>
        </w:rPr>
      </w:pPr>
      <w:r w:rsidRPr="001E42F0">
        <w:rPr>
          <w:rFonts w:ascii="標楷體" w:eastAsia="標楷體" w:hAnsi="標楷體" w:hint="eastAsia"/>
          <w:b/>
          <w:szCs w:val="24"/>
          <w:bdr w:val="single" w:sz="4" w:space="0" w:color="auto"/>
        </w:rPr>
        <w:t>機票費</w:t>
      </w:r>
      <w:r w:rsidR="00EE459B" w:rsidRPr="001E42F0">
        <w:rPr>
          <w:rFonts w:ascii="標楷體" w:eastAsia="標楷體" w:hAnsi="標楷體" w:cs="Tahoma"/>
          <w:b/>
          <w:kern w:val="0"/>
          <w:szCs w:val="24"/>
          <w:bdr w:val="single" w:sz="4" w:space="0" w:color="auto"/>
        </w:rPr>
        <w:t xml:space="preserve"> </w:t>
      </w:r>
      <w:r w:rsidR="000C5264" w:rsidRPr="001E42F0">
        <w:rPr>
          <w:rFonts w:ascii="標楷體" w:eastAsia="標楷體" w:hAnsi="標楷體" w:cs="Tahoma" w:hint="eastAsia"/>
          <w:b/>
          <w:kern w:val="0"/>
          <w:szCs w:val="24"/>
          <w:bdr w:val="single" w:sz="4" w:space="0" w:color="auto"/>
        </w:rPr>
        <w:t>(出訪)</w:t>
      </w:r>
    </w:p>
    <w:p w14:paraId="44D94117" w14:textId="77777777" w:rsidR="00EE459B" w:rsidRPr="00096D9F" w:rsidRDefault="00096D9F" w:rsidP="001E42F0">
      <w:pPr>
        <w:pStyle w:val="a9"/>
        <w:widowControl/>
        <w:numPr>
          <w:ilvl w:val="0"/>
          <w:numId w:val="7"/>
        </w:numPr>
        <w:spacing w:line="400" w:lineRule="exact"/>
        <w:ind w:leftChars="0" w:left="1134" w:hanging="425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/>
          <w:kern w:val="0"/>
          <w:szCs w:val="24"/>
        </w:rPr>
        <w:t>來回登機</w:t>
      </w:r>
      <w:r>
        <w:rPr>
          <w:rFonts w:ascii="標楷體" w:eastAsia="標楷體" w:hAnsi="標楷體" w:cs="Tahoma" w:hint="eastAsia"/>
          <w:kern w:val="0"/>
          <w:szCs w:val="24"/>
        </w:rPr>
        <w:t>證</w:t>
      </w:r>
      <w:r w:rsidR="00CB2A3B" w:rsidRPr="009D1132">
        <w:rPr>
          <w:rFonts w:ascii="標楷體" w:eastAsia="標楷體" w:hAnsi="標楷體" w:cs="Tahoma"/>
          <w:kern w:val="0"/>
          <w:szCs w:val="24"/>
        </w:rPr>
        <w:t>票根正本</w:t>
      </w:r>
      <w:r w:rsidR="003F76F3" w:rsidRPr="009D1132">
        <w:rPr>
          <w:rFonts w:ascii="標楷體" w:eastAsia="標楷體" w:hAnsi="標楷體" w:hint="eastAsia"/>
          <w:b/>
          <w:bCs/>
          <w:color w:val="000000"/>
          <w:u w:val="single"/>
        </w:rPr>
        <w:t>或</w:t>
      </w:r>
      <w:r w:rsidR="003F76F3" w:rsidRPr="009D1132">
        <w:rPr>
          <w:rFonts w:ascii="標楷體" w:eastAsia="標楷體" w:hAnsi="標楷體" w:hint="eastAsia"/>
          <w:color w:val="000000"/>
        </w:rPr>
        <w:t>出入境證明之護照影本</w:t>
      </w:r>
      <w:r w:rsidR="004B7745" w:rsidRPr="009D1132">
        <w:rPr>
          <w:rFonts w:ascii="標楷體" w:eastAsia="標楷體" w:hAnsi="標楷體" w:hint="eastAsia"/>
          <w:color w:val="000000"/>
        </w:rPr>
        <w:t>；電子通關者，請附上搭乘證明</w:t>
      </w:r>
    </w:p>
    <w:p w14:paraId="5DA2D842" w14:textId="77777777" w:rsidR="00096D9F" w:rsidRPr="00527FFE" w:rsidRDefault="00096D9F" w:rsidP="001E42F0">
      <w:pPr>
        <w:pStyle w:val="a9"/>
        <w:widowControl/>
        <w:numPr>
          <w:ilvl w:val="0"/>
          <w:numId w:val="7"/>
        </w:numPr>
        <w:spacing w:line="400" w:lineRule="exact"/>
        <w:ind w:leftChars="0" w:left="1134" w:hanging="425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hint="eastAsia"/>
          <w:color w:val="000000"/>
        </w:rPr>
        <w:t>電子機票</w:t>
      </w:r>
    </w:p>
    <w:p w14:paraId="045BA4BC" w14:textId="3F2D3F4F" w:rsidR="001E42F0" w:rsidRPr="001E42F0" w:rsidRDefault="00527FFE" w:rsidP="001E42F0">
      <w:pPr>
        <w:pStyle w:val="a9"/>
        <w:widowControl/>
        <w:numPr>
          <w:ilvl w:val="0"/>
          <w:numId w:val="7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 xml:space="preserve"> </w:t>
      </w:r>
      <w:r w:rsidRPr="00527FFE">
        <w:rPr>
          <w:rFonts w:ascii="標楷體" w:eastAsia="標楷體" w:hAnsi="標楷體" w:hint="eastAsia"/>
          <w:color w:val="000000"/>
        </w:rPr>
        <w:t>旅行社代收轉付收據正本</w:t>
      </w:r>
    </w:p>
    <w:p w14:paraId="7738ADE0" w14:textId="6506C0B7" w:rsidR="00F064A0" w:rsidRPr="00F064A0" w:rsidRDefault="00F064A0" w:rsidP="001E42F0">
      <w:pPr>
        <w:pStyle w:val="a9"/>
        <w:widowControl/>
        <w:numPr>
          <w:ilvl w:val="0"/>
          <w:numId w:val="23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F064A0">
        <w:rPr>
          <w:rFonts w:ascii="標楷體" w:eastAsia="標楷體" w:hAnsi="標楷體" w:cs="Tahoma" w:hint="eastAsia"/>
          <w:kern w:val="0"/>
          <w:szCs w:val="24"/>
        </w:rPr>
        <w:t>亞洲團每位老師補助NT</w:t>
      </w:r>
      <w:r w:rsidR="001E42F0">
        <w:rPr>
          <w:rFonts w:ascii="標楷體" w:eastAsia="標楷體" w:hAnsi="標楷體" w:cs="Tahoma" w:hint="eastAsia"/>
          <w:kern w:val="0"/>
          <w:szCs w:val="24"/>
        </w:rPr>
        <w:t>20</w:t>
      </w:r>
      <w:r w:rsidRPr="00F064A0">
        <w:rPr>
          <w:rFonts w:ascii="標楷體" w:eastAsia="標楷體" w:hAnsi="標楷體" w:cs="Tahoma" w:hint="eastAsia"/>
          <w:kern w:val="0"/>
          <w:szCs w:val="24"/>
        </w:rPr>
        <w:t>,000元</w:t>
      </w:r>
    </w:p>
    <w:p w14:paraId="1267B403" w14:textId="17552085" w:rsidR="00F064A0" w:rsidRPr="00F064A0" w:rsidRDefault="00F064A0" w:rsidP="001D369A">
      <w:pPr>
        <w:pStyle w:val="a9"/>
        <w:widowControl/>
        <w:numPr>
          <w:ilvl w:val="0"/>
          <w:numId w:val="23"/>
        </w:numPr>
        <w:spacing w:afterLines="50" w:after="180" w:line="400" w:lineRule="exact"/>
        <w:ind w:leftChars="0" w:left="1066" w:hanging="357"/>
        <w:jc w:val="both"/>
        <w:rPr>
          <w:rFonts w:ascii="標楷體" w:eastAsia="標楷體" w:hAnsi="標楷體" w:cs="Tahoma"/>
          <w:kern w:val="0"/>
          <w:szCs w:val="24"/>
        </w:rPr>
      </w:pPr>
      <w:r w:rsidRPr="00F064A0">
        <w:rPr>
          <w:rFonts w:ascii="標楷體" w:eastAsia="標楷體" w:hAnsi="標楷體" w:cs="Tahoma" w:hint="eastAsia"/>
          <w:kern w:val="0"/>
          <w:szCs w:val="24"/>
        </w:rPr>
        <w:t>歐美團每位老師補助NT</w:t>
      </w:r>
      <w:r w:rsidR="001E42F0">
        <w:rPr>
          <w:rFonts w:ascii="標楷體" w:eastAsia="標楷體" w:hAnsi="標楷體" w:cs="Tahoma" w:hint="eastAsia"/>
          <w:kern w:val="0"/>
          <w:szCs w:val="24"/>
        </w:rPr>
        <w:t>5</w:t>
      </w:r>
      <w:r w:rsidRPr="00F064A0">
        <w:rPr>
          <w:rFonts w:ascii="標楷體" w:eastAsia="標楷體" w:hAnsi="標楷體" w:cs="Tahoma" w:hint="eastAsia"/>
          <w:kern w:val="0"/>
          <w:szCs w:val="24"/>
        </w:rPr>
        <w:t>0,000元</w:t>
      </w:r>
    </w:p>
    <w:p w14:paraId="3D0C13D8" w14:textId="7A795DE7" w:rsidR="00527FFE" w:rsidRPr="001E42F0" w:rsidRDefault="00F064A0" w:rsidP="001E42F0">
      <w:pPr>
        <w:widowControl/>
        <w:spacing w:line="400" w:lineRule="exact"/>
        <w:ind w:leftChars="236" w:left="566"/>
        <w:jc w:val="both"/>
        <w:rPr>
          <w:rFonts w:ascii="標楷體" w:eastAsia="標楷體" w:hAnsi="標楷體" w:cs="Tahoma"/>
          <w:b/>
          <w:kern w:val="0"/>
          <w:szCs w:val="24"/>
        </w:rPr>
      </w:pPr>
      <w:r w:rsidRPr="001E42F0">
        <w:rPr>
          <w:rFonts w:ascii="標楷體" w:eastAsia="標楷體" w:hAnsi="標楷體" w:hint="eastAsia"/>
          <w:b/>
          <w:szCs w:val="24"/>
          <w:bdr w:val="single" w:sz="4" w:space="0" w:color="auto"/>
        </w:rPr>
        <w:t>生活日支費</w:t>
      </w:r>
      <w:r w:rsidR="000C5264" w:rsidRPr="001E42F0">
        <w:rPr>
          <w:rFonts w:ascii="標楷體" w:eastAsia="標楷體" w:hAnsi="標楷體" w:hint="eastAsia"/>
          <w:b/>
          <w:szCs w:val="24"/>
          <w:bdr w:val="single" w:sz="4" w:space="0" w:color="auto"/>
        </w:rPr>
        <w:t>(出訪)</w:t>
      </w:r>
    </w:p>
    <w:p w14:paraId="55CBF308" w14:textId="31E67808" w:rsidR="00F064A0" w:rsidRDefault="00F064A0" w:rsidP="001E42F0">
      <w:pPr>
        <w:pStyle w:val="a9"/>
        <w:widowControl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F064A0">
        <w:rPr>
          <w:rFonts w:ascii="標楷體" w:eastAsia="標楷體" w:hAnsi="標楷體" w:cs="Tahoma" w:hint="eastAsia"/>
          <w:kern w:val="0"/>
          <w:szCs w:val="24"/>
        </w:rPr>
        <w:t>國外地區依</w:t>
      </w:r>
      <w:r w:rsidR="001E42F0">
        <w:rPr>
          <w:rFonts w:ascii="標楷體" w:eastAsia="標楷體" w:hAnsi="標楷體" w:cs="Tahoma" w:hint="eastAsia"/>
          <w:kern w:val="0"/>
          <w:szCs w:val="24"/>
        </w:rPr>
        <w:t>該年度</w:t>
      </w:r>
      <w:r w:rsidRPr="00F064A0">
        <w:rPr>
          <w:rFonts w:ascii="標楷體" w:eastAsia="標楷體" w:hAnsi="標楷體" w:cs="Tahoma" w:hint="eastAsia"/>
          <w:kern w:val="0"/>
          <w:szCs w:val="24"/>
        </w:rPr>
        <w:t>「中央政府派赴國外各地區出差人員生活費日支數額」，大陸和港澳地區依</w:t>
      </w:r>
      <w:r w:rsidR="001E42F0" w:rsidRPr="001E42F0">
        <w:rPr>
          <w:rFonts w:ascii="標楷體" w:eastAsia="標楷體" w:hAnsi="標楷體" w:cs="Tahoma" w:hint="eastAsia"/>
          <w:kern w:val="0"/>
          <w:szCs w:val="24"/>
        </w:rPr>
        <w:t>該年度</w:t>
      </w:r>
      <w:r w:rsidRPr="00F064A0">
        <w:rPr>
          <w:rFonts w:ascii="標楷體" w:eastAsia="標楷體" w:hAnsi="標楷體" w:cs="Tahoma" w:hint="eastAsia"/>
          <w:kern w:val="0"/>
          <w:szCs w:val="24"/>
        </w:rPr>
        <w:t>「大陸地區出差人員生活費日支數額表」辦理。</w:t>
      </w:r>
    </w:p>
    <w:p w14:paraId="747D4D69" w14:textId="77777777" w:rsidR="00100EC2" w:rsidRDefault="00100EC2" w:rsidP="00100EC2">
      <w:pPr>
        <w:pStyle w:val="a9"/>
        <w:widowControl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lastRenderedPageBreak/>
        <w:t>報支規定依「行政院</w:t>
      </w:r>
      <w:r w:rsidRPr="00100EC2">
        <w:rPr>
          <w:rFonts w:ascii="標楷體" w:eastAsia="標楷體" w:hAnsi="標楷體" w:cs="Tahoma" w:hint="eastAsia"/>
          <w:kern w:val="0"/>
          <w:szCs w:val="24"/>
        </w:rPr>
        <w:t>國外出差旅費報支要點</w:t>
      </w:r>
      <w:r>
        <w:rPr>
          <w:rFonts w:ascii="標楷體" w:eastAsia="標楷體" w:hAnsi="標楷體" w:cs="Tahoma" w:hint="eastAsia"/>
          <w:kern w:val="0"/>
          <w:szCs w:val="24"/>
        </w:rPr>
        <w:t>」為原則。</w:t>
      </w:r>
    </w:p>
    <w:p w14:paraId="7197977B" w14:textId="30C1701C" w:rsidR="00100EC2" w:rsidRPr="00100EC2" w:rsidRDefault="00100EC2" w:rsidP="00100EC2">
      <w:pPr>
        <w:pStyle w:val="a9"/>
        <w:widowControl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100EC2">
        <w:rPr>
          <w:rFonts w:ascii="標楷體" w:eastAsia="標楷體" w:hAnsi="標楷體" w:cs="Tahoma" w:hint="eastAsia"/>
          <w:kern w:val="0"/>
          <w:szCs w:val="24"/>
        </w:rPr>
        <w:t>返國當日，生活費按該地區生活費日支數額</w:t>
      </w:r>
      <w:r>
        <w:rPr>
          <w:rFonts w:ascii="標楷體" w:eastAsia="標楷體" w:hAnsi="標楷體" w:cs="Tahoma" w:hint="eastAsia"/>
          <w:kern w:val="0"/>
          <w:szCs w:val="24"/>
        </w:rPr>
        <w:t>30</w:t>
      </w:r>
      <w:r w:rsidRPr="00100EC2">
        <w:rPr>
          <w:rFonts w:ascii="標楷體" w:eastAsia="標楷體" w:hAnsi="標楷體" w:cs="Tahoma"/>
          <w:kern w:val="0"/>
          <w:szCs w:val="24"/>
        </w:rPr>
        <w:t>%</w:t>
      </w:r>
      <w:r w:rsidRPr="00100EC2">
        <w:rPr>
          <w:rFonts w:ascii="標楷體" w:eastAsia="標楷體" w:hAnsi="標楷體" w:cs="Tahoma" w:hint="eastAsia"/>
          <w:kern w:val="0"/>
          <w:szCs w:val="24"/>
        </w:rPr>
        <w:t>限額內報支。</w:t>
      </w:r>
    </w:p>
    <w:p w14:paraId="3B870E33" w14:textId="77777777" w:rsidR="00F064A0" w:rsidRDefault="00F064A0" w:rsidP="001E42F0">
      <w:pPr>
        <w:pStyle w:val="a9"/>
        <w:widowControl/>
        <w:numPr>
          <w:ilvl w:val="0"/>
          <w:numId w:val="22"/>
        </w:numPr>
        <w:spacing w:line="400" w:lineRule="exact"/>
        <w:ind w:leftChars="0" w:left="1134" w:hanging="425"/>
        <w:jc w:val="both"/>
        <w:rPr>
          <w:rFonts w:ascii="標楷體" w:eastAsia="標楷體" w:hAnsi="標楷體" w:cs="Tahoma"/>
          <w:kern w:val="0"/>
          <w:szCs w:val="24"/>
        </w:rPr>
      </w:pPr>
      <w:r w:rsidRPr="00F064A0">
        <w:rPr>
          <w:rFonts w:ascii="標楷體" w:eastAsia="標楷體" w:hAnsi="標楷體" w:cs="Tahoma" w:hint="eastAsia"/>
          <w:kern w:val="0"/>
          <w:szCs w:val="24"/>
        </w:rPr>
        <w:t>亞洲地區以5日為上限，歐美地區7日為上限，超過上限日數期間之日支費，以前述標準數額之80%補助。</w:t>
      </w:r>
    </w:p>
    <w:p w14:paraId="38603CAB" w14:textId="46F4E1CB" w:rsidR="00F064A0" w:rsidRPr="00F064A0" w:rsidRDefault="00F064A0" w:rsidP="001D369A">
      <w:pPr>
        <w:pStyle w:val="a9"/>
        <w:widowControl/>
        <w:numPr>
          <w:ilvl w:val="0"/>
          <w:numId w:val="22"/>
        </w:numPr>
        <w:spacing w:afterLines="50" w:after="180" w:line="400" w:lineRule="exact"/>
        <w:ind w:leftChars="0" w:left="1134" w:hanging="425"/>
        <w:jc w:val="both"/>
        <w:rPr>
          <w:rFonts w:ascii="標楷體" w:eastAsia="標楷體" w:hAnsi="標楷體" w:cs="Tahoma"/>
          <w:kern w:val="0"/>
          <w:szCs w:val="24"/>
        </w:rPr>
      </w:pPr>
      <w:r w:rsidRPr="00F064A0">
        <w:rPr>
          <w:rFonts w:ascii="標楷體" w:eastAsia="標楷體" w:hAnsi="標楷體" w:cs="Tahoma" w:hint="eastAsia"/>
          <w:kern w:val="0"/>
          <w:szCs w:val="24"/>
        </w:rPr>
        <w:t>單日日支費以住宿：膳食：雜支=7:2:1進行請款核銷作業。</w:t>
      </w:r>
    </w:p>
    <w:p w14:paraId="3369AD20" w14:textId="7E08F307" w:rsidR="00BE76AB" w:rsidRPr="001E42F0" w:rsidRDefault="008E2644" w:rsidP="001E42F0">
      <w:pPr>
        <w:widowControl/>
        <w:spacing w:line="400" w:lineRule="exact"/>
        <w:ind w:left="709"/>
        <w:jc w:val="both"/>
        <w:rPr>
          <w:rFonts w:ascii="標楷體" w:eastAsia="標楷體" w:hAnsi="標楷體" w:cs="Tahoma"/>
          <w:b/>
          <w:kern w:val="0"/>
          <w:szCs w:val="24"/>
          <w:bdr w:val="single" w:sz="4" w:space="0" w:color="auto"/>
        </w:rPr>
      </w:pPr>
      <w:r w:rsidRPr="001E42F0">
        <w:rPr>
          <w:rFonts w:ascii="標楷體" w:eastAsia="標楷體" w:hAnsi="標楷體" w:hint="eastAsia"/>
          <w:b/>
          <w:szCs w:val="24"/>
          <w:bdr w:val="single" w:sz="4" w:space="0" w:color="auto"/>
        </w:rPr>
        <w:t>禮品</w:t>
      </w:r>
      <w:r w:rsidR="00BE76AB" w:rsidRPr="001E42F0">
        <w:rPr>
          <w:rFonts w:ascii="標楷體" w:eastAsia="標楷體" w:hAnsi="標楷體" w:hint="eastAsia"/>
          <w:b/>
          <w:szCs w:val="24"/>
          <w:bdr w:val="single" w:sz="4" w:space="0" w:color="auto"/>
        </w:rPr>
        <w:t>費</w:t>
      </w:r>
      <w:bookmarkStart w:id="0" w:name="_GoBack"/>
      <w:bookmarkEnd w:id="0"/>
    </w:p>
    <w:p w14:paraId="78237F6F" w14:textId="5A9DE0AE" w:rsidR="008E2644" w:rsidRDefault="008E2644" w:rsidP="001E42F0">
      <w:pPr>
        <w:pStyle w:val="a9"/>
        <w:widowControl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發票單據</w:t>
      </w:r>
    </w:p>
    <w:p w14:paraId="0FDEED56" w14:textId="77777777" w:rsidR="001D369A" w:rsidRDefault="00A567CC" w:rsidP="001D369A">
      <w:pPr>
        <w:pStyle w:val="a9"/>
        <w:widowControl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每校</w:t>
      </w:r>
      <w:r w:rsidRPr="00F064A0">
        <w:rPr>
          <w:rFonts w:ascii="標楷體" w:eastAsia="標楷體" w:hAnsi="標楷體" w:cs="Tahoma" w:hint="eastAsia"/>
          <w:kern w:val="0"/>
          <w:szCs w:val="24"/>
        </w:rPr>
        <w:t>NT</w:t>
      </w:r>
      <w:r>
        <w:rPr>
          <w:rFonts w:ascii="標楷體" w:eastAsia="標楷體" w:hAnsi="標楷體" w:cs="Tahoma" w:hint="eastAsia"/>
          <w:kern w:val="0"/>
          <w:szCs w:val="24"/>
        </w:rPr>
        <w:t>3</w:t>
      </w:r>
      <w:r w:rsidRPr="00F064A0">
        <w:rPr>
          <w:rFonts w:ascii="標楷體" w:eastAsia="標楷體" w:hAnsi="標楷體" w:cs="Tahoma" w:hint="eastAsia"/>
          <w:kern w:val="0"/>
          <w:szCs w:val="24"/>
        </w:rPr>
        <w:t>,000元</w:t>
      </w:r>
      <w:r>
        <w:rPr>
          <w:rFonts w:ascii="標楷體" w:eastAsia="標楷體" w:hAnsi="標楷體" w:cs="Tahoma" w:hint="eastAsia"/>
          <w:kern w:val="0"/>
          <w:szCs w:val="24"/>
        </w:rPr>
        <w:t>，每團上限3校。</w:t>
      </w:r>
    </w:p>
    <w:p w14:paraId="173974EB" w14:textId="13E33E6F" w:rsidR="001E42F0" w:rsidRPr="001D369A" w:rsidRDefault="001E42F0" w:rsidP="001D369A">
      <w:pPr>
        <w:pStyle w:val="a9"/>
        <w:widowControl/>
        <w:numPr>
          <w:ilvl w:val="0"/>
          <w:numId w:val="21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1D369A">
        <w:rPr>
          <w:rFonts w:ascii="標楷體" w:eastAsia="標楷體" w:hAnsi="標楷體" w:cs="Tahoma" w:hint="eastAsia"/>
          <w:kern w:val="0"/>
          <w:szCs w:val="24"/>
        </w:rPr>
        <w:t>禮品清單，請填寫檔案【各系禮品及贈與對象清單】</w:t>
      </w:r>
    </w:p>
    <w:p w14:paraId="44D902A8" w14:textId="74990E11" w:rsidR="001D369A" w:rsidRPr="001D369A" w:rsidRDefault="001D369A" w:rsidP="001D369A">
      <w:pPr>
        <w:widowControl/>
        <w:spacing w:beforeLines="50" w:before="180" w:line="400" w:lineRule="exact"/>
        <w:ind w:left="709"/>
        <w:jc w:val="both"/>
        <w:rPr>
          <w:rFonts w:ascii="標楷體" w:eastAsia="標楷體" w:hAnsi="標楷體" w:cs="Tahoma"/>
          <w:b/>
          <w:kern w:val="0"/>
          <w:szCs w:val="24"/>
        </w:rPr>
      </w:pPr>
      <w:r w:rsidRPr="001D369A">
        <w:rPr>
          <w:rFonts w:ascii="標楷體" w:eastAsia="標楷體" w:hAnsi="標楷體" w:cs="Tahoma" w:hint="eastAsia"/>
          <w:b/>
          <w:kern w:val="0"/>
          <w:szCs w:val="24"/>
          <w:highlight w:val="yellow"/>
        </w:rPr>
        <w:t>國外學者來台因關係到稅務問題，請執行單位務必與會計室同仁確認須備文件</w:t>
      </w:r>
      <w:r>
        <w:rPr>
          <w:rFonts w:ascii="標楷體" w:eastAsia="標楷體" w:hAnsi="標楷體" w:cs="Tahoma" w:hint="eastAsia"/>
          <w:b/>
          <w:kern w:val="0"/>
          <w:szCs w:val="24"/>
          <w:highlight w:val="yellow"/>
        </w:rPr>
        <w:t>、</w:t>
      </w:r>
      <w:r w:rsidRPr="001D369A">
        <w:rPr>
          <w:rFonts w:ascii="標楷體" w:eastAsia="標楷體" w:hAnsi="標楷體" w:cs="Tahoma" w:hint="eastAsia"/>
          <w:b/>
          <w:kern w:val="0"/>
          <w:szCs w:val="24"/>
          <w:highlight w:val="yellow"/>
        </w:rPr>
        <w:t>給付金額</w:t>
      </w:r>
      <w:r>
        <w:rPr>
          <w:rFonts w:ascii="標楷體" w:eastAsia="標楷體" w:hAnsi="標楷體" w:cs="Tahoma" w:hint="eastAsia"/>
          <w:b/>
          <w:kern w:val="0"/>
          <w:szCs w:val="24"/>
          <w:highlight w:val="yellow"/>
        </w:rPr>
        <w:t>、報稅日期!</w:t>
      </w:r>
    </w:p>
    <w:p w14:paraId="511FA22D" w14:textId="77777777" w:rsidR="001D369A" w:rsidRDefault="001E42F0" w:rsidP="001D369A">
      <w:pPr>
        <w:widowControl/>
        <w:spacing w:line="400" w:lineRule="exact"/>
        <w:ind w:left="710"/>
        <w:jc w:val="both"/>
        <w:rPr>
          <w:rFonts w:ascii="標楷體" w:eastAsia="標楷體" w:hAnsi="標楷體" w:cs="Tahoma"/>
          <w:b/>
          <w:kern w:val="0"/>
          <w:szCs w:val="24"/>
          <w:bdr w:val="single" w:sz="4" w:space="0" w:color="auto"/>
        </w:rPr>
      </w:pPr>
      <w:r w:rsidRPr="001E42F0">
        <w:rPr>
          <w:rFonts w:ascii="標楷體" w:eastAsia="標楷體" w:hAnsi="標楷體" w:cs="Tahoma" w:hint="eastAsia"/>
          <w:b/>
          <w:kern w:val="0"/>
          <w:szCs w:val="24"/>
          <w:bdr w:val="single" w:sz="4" w:space="0" w:color="auto"/>
        </w:rPr>
        <w:t>機票費 (來訪</w:t>
      </w:r>
      <w:r w:rsidR="001D369A">
        <w:rPr>
          <w:rFonts w:ascii="標楷體" w:eastAsia="標楷體" w:hAnsi="標楷體" w:cs="Tahoma" w:hint="eastAsia"/>
          <w:b/>
          <w:kern w:val="0"/>
          <w:szCs w:val="24"/>
          <w:bdr w:val="single" w:sz="4" w:space="0" w:color="auto"/>
        </w:rPr>
        <w:t>)</w:t>
      </w:r>
    </w:p>
    <w:p w14:paraId="755CB900" w14:textId="65451EE0" w:rsidR="00047CD7" w:rsidRPr="00047CD7" w:rsidRDefault="001D369A" w:rsidP="00047CD7">
      <w:pPr>
        <w:widowControl/>
        <w:spacing w:line="400" w:lineRule="exact"/>
        <w:ind w:left="710"/>
        <w:jc w:val="both"/>
        <w:rPr>
          <w:rFonts w:ascii="標楷體" w:eastAsia="標楷體" w:hAnsi="標楷體" w:cs="Tahoma"/>
          <w:kern w:val="0"/>
          <w:szCs w:val="24"/>
        </w:rPr>
      </w:pPr>
      <w:r w:rsidRPr="001D369A">
        <w:rPr>
          <w:rFonts w:ascii="標楷體" w:eastAsia="標楷體" w:hAnsi="標楷體" w:cs="Tahoma" w:hint="eastAsia"/>
          <w:kern w:val="0"/>
          <w:szCs w:val="24"/>
        </w:rPr>
        <w:t>(1)</w:t>
      </w:r>
      <w:r>
        <w:rPr>
          <w:rFonts w:ascii="標楷體" w:eastAsia="標楷體" w:hAnsi="標楷體" w:cs="Tahoma" w:hint="eastAsia"/>
          <w:kern w:val="0"/>
          <w:szCs w:val="24"/>
        </w:rPr>
        <w:t xml:space="preserve"> </w:t>
      </w:r>
      <w:r w:rsidRPr="001D369A">
        <w:rPr>
          <w:rFonts w:ascii="標楷體" w:eastAsia="標楷體" w:hAnsi="標楷體" w:cs="Tahoma" w:hint="eastAsia"/>
          <w:kern w:val="0"/>
          <w:szCs w:val="24"/>
        </w:rPr>
        <w:t>依本校「中國文化大學邀請國際學者專家蒞校講學補助辦法」辦理。</w:t>
      </w:r>
    </w:p>
    <w:p w14:paraId="53F18C5D" w14:textId="77777777" w:rsidR="00047CD7" w:rsidRDefault="001D369A" w:rsidP="001E42F0">
      <w:pPr>
        <w:widowControl/>
        <w:spacing w:line="400" w:lineRule="exact"/>
        <w:ind w:left="710"/>
        <w:jc w:val="both"/>
        <w:rPr>
          <w:rFonts w:ascii="標楷體" w:eastAsia="標楷體" w:hAnsi="標楷體" w:cs="Tahoma"/>
          <w:kern w:val="0"/>
          <w:szCs w:val="24"/>
        </w:rPr>
      </w:pPr>
      <w:r w:rsidRPr="001D369A">
        <w:rPr>
          <w:rFonts w:ascii="標楷體" w:eastAsia="標楷體" w:hAnsi="標楷體" w:cs="Tahoma"/>
          <w:kern w:val="0"/>
          <w:szCs w:val="24"/>
        </w:rPr>
        <w:t>(2)</w:t>
      </w:r>
      <w:r>
        <w:rPr>
          <w:rFonts w:ascii="標楷體" w:eastAsia="標楷體" w:hAnsi="標楷體" w:cs="Tahoma" w:hint="eastAsia"/>
          <w:kern w:val="0"/>
          <w:szCs w:val="24"/>
        </w:rPr>
        <w:t xml:space="preserve"> </w:t>
      </w:r>
      <w:r w:rsidR="001E42F0" w:rsidRPr="001E42F0">
        <w:rPr>
          <w:rFonts w:ascii="標楷體" w:eastAsia="標楷體" w:hAnsi="標楷體" w:cs="Tahoma" w:hint="eastAsia"/>
          <w:kern w:val="0"/>
          <w:szCs w:val="24"/>
        </w:rPr>
        <w:t>來回登機證票根正本</w:t>
      </w:r>
    </w:p>
    <w:p w14:paraId="0AE9C1FD" w14:textId="32014CA5" w:rsidR="001E42F0" w:rsidRPr="001E42F0" w:rsidRDefault="00047CD7" w:rsidP="001E42F0">
      <w:pPr>
        <w:widowControl/>
        <w:spacing w:line="400" w:lineRule="exact"/>
        <w:ind w:left="710"/>
        <w:jc w:val="both"/>
        <w:rPr>
          <w:rFonts w:ascii="標楷體" w:eastAsia="標楷體" w:hAnsi="標楷體" w:cs="Tahoma"/>
          <w:kern w:val="0"/>
          <w:szCs w:val="24"/>
        </w:rPr>
      </w:pPr>
      <w:r w:rsidRPr="00047CD7">
        <w:rPr>
          <w:rFonts w:ascii="標楷體" w:eastAsia="標楷體" w:hAnsi="標楷體" w:cs="Tahoma"/>
          <w:kern w:val="0"/>
          <w:szCs w:val="24"/>
        </w:rPr>
        <w:t>(</w:t>
      </w:r>
      <w:r>
        <w:rPr>
          <w:rFonts w:ascii="標楷體" w:eastAsia="標楷體" w:hAnsi="標楷體" w:cs="Tahoma" w:hint="eastAsia"/>
          <w:kern w:val="0"/>
          <w:szCs w:val="24"/>
        </w:rPr>
        <w:t>3</w:t>
      </w:r>
      <w:r w:rsidRPr="00047CD7">
        <w:rPr>
          <w:rFonts w:ascii="標楷體" w:eastAsia="標楷體" w:hAnsi="標楷體" w:cs="Tahoma"/>
          <w:kern w:val="0"/>
          <w:szCs w:val="24"/>
        </w:rPr>
        <w:t>)</w:t>
      </w:r>
      <w:r>
        <w:rPr>
          <w:rFonts w:ascii="標楷體" w:eastAsia="標楷體" w:hAnsi="標楷體" w:cs="Tahoma" w:hint="eastAsia"/>
          <w:kern w:val="0"/>
          <w:szCs w:val="24"/>
        </w:rPr>
        <w:t xml:space="preserve"> </w:t>
      </w:r>
      <w:r w:rsidR="001E42F0" w:rsidRPr="001E42F0">
        <w:rPr>
          <w:rFonts w:ascii="標楷體" w:eastAsia="標楷體" w:hAnsi="標楷體" w:cs="Tahoma" w:hint="eastAsia"/>
          <w:kern w:val="0"/>
          <w:szCs w:val="24"/>
        </w:rPr>
        <w:t>出入境證明之護照影本；電子通關者，請附上搭乘證明</w:t>
      </w:r>
    </w:p>
    <w:p w14:paraId="44C3B764" w14:textId="74F4391F" w:rsidR="001E42F0" w:rsidRDefault="001D369A" w:rsidP="001E42F0">
      <w:pPr>
        <w:widowControl/>
        <w:spacing w:line="400" w:lineRule="exact"/>
        <w:ind w:left="71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(</w:t>
      </w:r>
      <w:r w:rsidR="00047CD7">
        <w:rPr>
          <w:rFonts w:ascii="標楷體" w:eastAsia="標楷體" w:hAnsi="標楷體" w:cs="Tahoma" w:hint="eastAsia"/>
          <w:kern w:val="0"/>
          <w:szCs w:val="24"/>
        </w:rPr>
        <w:t>4</w:t>
      </w:r>
      <w:r>
        <w:rPr>
          <w:rFonts w:ascii="標楷體" w:eastAsia="標楷體" w:hAnsi="標楷體" w:cs="Tahoma" w:hint="eastAsia"/>
          <w:kern w:val="0"/>
          <w:szCs w:val="24"/>
        </w:rPr>
        <w:t xml:space="preserve">) </w:t>
      </w:r>
      <w:r w:rsidR="001E42F0" w:rsidRPr="001E42F0">
        <w:rPr>
          <w:rFonts w:ascii="標楷體" w:eastAsia="標楷體" w:hAnsi="標楷體" w:cs="Tahoma" w:hint="eastAsia"/>
          <w:kern w:val="0"/>
          <w:szCs w:val="24"/>
        </w:rPr>
        <w:t>電子機票</w:t>
      </w:r>
    </w:p>
    <w:p w14:paraId="5840409D" w14:textId="6AAF2A5B" w:rsidR="00047CD7" w:rsidRPr="001E42F0" w:rsidRDefault="00047CD7" w:rsidP="001E42F0">
      <w:pPr>
        <w:widowControl/>
        <w:spacing w:line="400" w:lineRule="exact"/>
        <w:ind w:left="710"/>
        <w:jc w:val="both"/>
        <w:rPr>
          <w:rFonts w:ascii="標楷體" w:eastAsia="標楷體" w:hAnsi="標楷體" w:cs="Tahoma"/>
          <w:kern w:val="0"/>
          <w:szCs w:val="24"/>
        </w:rPr>
      </w:pPr>
      <w:r w:rsidRPr="00047CD7">
        <w:rPr>
          <w:rFonts w:ascii="標楷體" w:eastAsia="標楷體" w:hAnsi="標楷體" w:cs="Tahoma"/>
          <w:kern w:val="0"/>
          <w:szCs w:val="24"/>
        </w:rPr>
        <w:t>(</w:t>
      </w:r>
      <w:r>
        <w:rPr>
          <w:rFonts w:ascii="標楷體" w:eastAsia="標楷體" w:hAnsi="標楷體" w:cs="Tahoma" w:hint="eastAsia"/>
          <w:kern w:val="0"/>
          <w:szCs w:val="24"/>
        </w:rPr>
        <w:t>5</w:t>
      </w:r>
      <w:r w:rsidRPr="00047CD7">
        <w:rPr>
          <w:rFonts w:ascii="標楷體" w:eastAsia="標楷體" w:hAnsi="標楷體" w:cs="Tahoma"/>
          <w:kern w:val="0"/>
          <w:szCs w:val="24"/>
        </w:rPr>
        <w:t>)</w:t>
      </w:r>
      <w:r>
        <w:rPr>
          <w:rFonts w:ascii="標楷體" w:eastAsia="標楷體" w:hAnsi="標楷體" w:cs="Tahoma" w:hint="eastAsia"/>
          <w:kern w:val="0"/>
          <w:szCs w:val="24"/>
        </w:rPr>
        <w:t xml:space="preserve"> 機票購票證明或旅行社收據</w:t>
      </w:r>
    </w:p>
    <w:p w14:paraId="0A1AAAED" w14:textId="0336FB4C" w:rsidR="00D479E5" w:rsidRDefault="001D369A" w:rsidP="001D369A">
      <w:pPr>
        <w:widowControl/>
        <w:spacing w:afterLines="50" w:after="180" w:line="400" w:lineRule="exact"/>
        <w:ind w:left="709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(</w:t>
      </w:r>
      <w:r w:rsidR="00047CD7">
        <w:rPr>
          <w:rFonts w:ascii="標楷體" w:eastAsia="標楷體" w:hAnsi="標楷體" w:cs="Tahoma" w:hint="eastAsia"/>
          <w:kern w:val="0"/>
          <w:szCs w:val="24"/>
        </w:rPr>
        <w:t>6</w:t>
      </w:r>
      <w:r>
        <w:rPr>
          <w:rFonts w:ascii="標楷體" w:eastAsia="標楷體" w:hAnsi="標楷體" w:cs="Tahoma" w:hint="eastAsia"/>
          <w:kern w:val="0"/>
          <w:szCs w:val="24"/>
        </w:rPr>
        <w:t xml:space="preserve">) </w:t>
      </w:r>
      <w:r w:rsidR="00047CD7">
        <w:rPr>
          <w:rFonts w:ascii="標楷體" w:eastAsia="標楷體" w:hAnsi="標楷體" w:cs="Tahoma" w:hint="eastAsia"/>
          <w:kern w:val="0"/>
          <w:szCs w:val="24"/>
        </w:rPr>
        <w:t>人員領據</w:t>
      </w:r>
    </w:p>
    <w:p w14:paraId="70B671BF" w14:textId="384D95EF" w:rsidR="00D479E5" w:rsidRPr="00D479E5" w:rsidRDefault="00D479E5" w:rsidP="00D479E5">
      <w:pPr>
        <w:widowControl/>
        <w:spacing w:line="400" w:lineRule="exact"/>
        <w:ind w:left="710"/>
        <w:jc w:val="both"/>
        <w:rPr>
          <w:rFonts w:ascii="標楷體" w:eastAsia="標楷體" w:hAnsi="標楷體" w:cs="Tahoma"/>
          <w:kern w:val="0"/>
          <w:szCs w:val="24"/>
        </w:rPr>
      </w:pPr>
      <w:r w:rsidRPr="001E42F0">
        <w:rPr>
          <w:rFonts w:ascii="標楷體" w:eastAsia="標楷體" w:hAnsi="標楷體" w:hint="eastAsia"/>
          <w:b/>
          <w:szCs w:val="24"/>
          <w:bdr w:val="single" w:sz="4" w:space="0" w:color="auto"/>
        </w:rPr>
        <w:t>生活日支費(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來</w:t>
      </w:r>
      <w:r w:rsidRPr="001E42F0">
        <w:rPr>
          <w:rFonts w:ascii="標楷體" w:eastAsia="標楷體" w:hAnsi="標楷體" w:hint="eastAsia"/>
          <w:b/>
          <w:szCs w:val="24"/>
          <w:bdr w:val="single" w:sz="4" w:space="0" w:color="auto"/>
        </w:rPr>
        <w:t>訪)</w:t>
      </w:r>
    </w:p>
    <w:p w14:paraId="2236B043" w14:textId="5AC9E537" w:rsidR="00D479E5" w:rsidRDefault="00D479E5" w:rsidP="00D479E5">
      <w:pPr>
        <w:pStyle w:val="a9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F064A0">
        <w:rPr>
          <w:rFonts w:ascii="標楷體" w:eastAsia="標楷體" w:hAnsi="標楷體" w:cs="Tahoma" w:hint="eastAsia"/>
          <w:kern w:val="0"/>
          <w:szCs w:val="24"/>
        </w:rPr>
        <w:t>依</w:t>
      </w:r>
      <w:r w:rsidR="001D369A">
        <w:rPr>
          <w:rFonts w:ascii="標楷體" w:eastAsia="標楷體" w:hAnsi="標楷體" w:cs="Tahoma" w:hint="eastAsia"/>
          <w:kern w:val="0"/>
          <w:szCs w:val="24"/>
        </w:rPr>
        <w:t>行政院</w:t>
      </w:r>
      <w:r w:rsidRPr="00F064A0">
        <w:rPr>
          <w:rFonts w:ascii="標楷體" w:eastAsia="標楷體" w:hAnsi="標楷體" w:cs="Tahoma" w:hint="eastAsia"/>
          <w:kern w:val="0"/>
          <w:szCs w:val="24"/>
        </w:rPr>
        <w:t>「</w:t>
      </w:r>
      <w:r w:rsidR="001D369A">
        <w:rPr>
          <w:rFonts w:ascii="標楷體" w:eastAsia="標楷體" w:hAnsi="標楷體" w:cs="Tahoma" w:hint="eastAsia"/>
          <w:kern w:val="0"/>
          <w:szCs w:val="24"/>
        </w:rPr>
        <w:t>修正各機關聘請國外顧問、專家及學者來臺工作期間支付費用最高標準表</w:t>
      </w:r>
      <w:r w:rsidRPr="00F064A0">
        <w:rPr>
          <w:rFonts w:ascii="標楷體" w:eastAsia="標楷體" w:hAnsi="標楷體" w:cs="Tahoma" w:hint="eastAsia"/>
          <w:kern w:val="0"/>
          <w:szCs w:val="24"/>
        </w:rPr>
        <w:t>」</w:t>
      </w:r>
      <w:r w:rsidR="001D369A">
        <w:rPr>
          <w:rFonts w:ascii="標楷體" w:eastAsia="標楷體" w:hAnsi="標楷體" w:cs="Tahoma" w:hint="eastAsia"/>
          <w:kern w:val="0"/>
          <w:szCs w:val="24"/>
        </w:rPr>
        <w:t>及本校</w:t>
      </w:r>
      <w:r w:rsidRPr="00F064A0">
        <w:rPr>
          <w:rFonts w:ascii="標楷體" w:eastAsia="標楷體" w:hAnsi="標楷體" w:cs="Tahoma" w:hint="eastAsia"/>
          <w:kern w:val="0"/>
          <w:szCs w:val="24"/>
        </w:rPr>
        <w:t>「</w:t>
      </w:r>
      <w:r w:rsidR="001D369A">
        <w:rPr>
          <w:rFonts w:ascii="標楷體" w:eastAsia="標楷體" w:hAnsi="標楷體" w:cs="Tahoma" w:hint="eastAsia"/>
          <w:kern w:val="0"/>
          <w:szCs w:val="24"/>
        </w:rPr>
        <w:t>中國文化大學邀請國際學者專家蒞校講學補助辦法</w:t>
      </w:r>
      <w:r w:rsidRPr="00F064A0">
        <w:rPr>
          <w:rFonts w:ascii="標楷體" w:eastAsia="標楷體" w:hAnsi="標楷體" w:cs="Tahoma" w:hint="eastAsia"/>
          <w:kern w:val="0"/>
          <w:szCs w:val="24"/>
        </w:rPr>
        <w:t>」辦理。</w:t>
      </w:r>
    </w:p>
    <w:p w14:paraId="0E6B5B41" w14:textId="3A89AB5A" w:rsidR="001D369A" w:rsidRPr="00F064A0" w:rsidRDefault="001D369A" w:rsidP="00D479E5">
      <w:pPr>
        <w:pStyle w:val="a9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>
        <w:rPr>
          <w:rFonts w:ascii="標楷體" w:eastAsia="標楷體" w:hAnsi="標楷體" w:cs="Tahoma" w:hint="eastAsia"/>
          <w:kern w:val="0"/>
          <w:szCs w:val="24"/>
        </w:rPr>
        <w:t>人員領據</w:t>
      </w:r>
    </w:p>
    <w:p w14:paraId="261E3A7C" w14:textId="77777777" w:rsidR="00D479E5" w:rsidRPr="00D479E5" w:rsidRDefault="00D479E5" w:rsidP="001E42F0">
      <w:pPr>
        <w:widowControl/>
        <w:spacing w:line="400" w:lineRule="exact"/>
        <w:ind w:left="710"/>
        <w:jc w:val="both"/>
        <w:rPr>
          <w:rFonts w:ascii="標楷體" w:eastAsia="標楷體" w:hAnsi="標楷體" w:cs="Tahoma"/>
          <w:kern w:val="0"/>
          <w:szCs w:val="24"/>
        </w:rPr>
      </w:pPr>
    </w:p>
    <w:p w14:paraId="04DCCB3A" w14:textId="785BAEF2" w:rsidR="008E2644" w:rsidRPr="008E2644" w:rsidRDefault="001E42F0" w:rsidP="00D479E5">
      <w:pPr>
        <w:widowControl/>
        <w:spacing w:line="400" w:lineRule="exact"/>
        <w:ind w:left="710"/>
        <w:jc w:val="both"/>
        <w:rPr>
          <w:rFonts w:ascii="標楷體" w:eastAsia="標楷體" w:hAnsi="標楷體" w:cs="Tahoma"/>
          <w:vanish/>
          <w:kern w:val="0"/>
          <w:szCs w:val="24"/>
        </w:rPr>
      </w:pPr>
      <w:r w:rsidRPr="001E42F0">
        <w:rPr>
          <w:rFonts w:ascii="標楷體" w:eastAsia="標楷體" w:hAnsi="標楷體" w:cs="Tahoma" w:hint="eastAsia"/>
          <w:kern w:val="0"/>
          <w:szCs w:val="24"/>
        </w:rPr>
        <w:t></w:t>
      </w:r>
      <w:r w:rsidRPr="001E42F0">
        <w:rPr>
          <w:rFonts w:ascii="標楷體" w:eastAsia="標楷體" w:hAnsi="標楷體" w:cs="Tahoma" w:hint="eastAsia"/>
          <w:kern w:val="0"/>
          <w:szCs w:val="24"/>
        </w:rPr>
        <w:tab/>
      </w:r>
    </w:p>
    <w:p w14:paraId="256D13F7" w14:textId="77777777" w:rsidR="008E2644" w:rsidRPr="008E2644" w:rsidRDefault="008E2644" w:rsidP="001E42F0">
      <w:pPr>
        <w:pStyle w:val="a9"/>
        <w:widowControl/>
        <w:numPr>
          <w:ilvl w:val="0"/>
          <w:numId w:val="18"/>
        </w:numPr>
        <w:spacing w:line="400" w:lineRule="exact"/>
        <w:ind w:leftChars="0"/>
        <w:jc w:val="both"/>
        <w:rPr>
          <w:rFonts w:ascii="標楷體" w:eastAsia="標楷體" w:hAnsi="標楷體" w:cs="Tahoma"/>
          <w:vanish/>
          <w:kern w:val="0"/>
          <w:szCs w:val="24"/>
        </w:rPr>
      </w:pPr>
    </w:p>
    <w:p w14:paraId="64A39E6E" w14:textId="77777777" w:rsidR="00D26258" w:rsidRPr="002C3B1B" w:rsidRDefault="00D26258" w:rsidP="001E42F0">
      <w:pPr>
        <w:pStyle w:val="a9"/>
        <w:widowControl/>
        <w:numPr>
          <w:ilvl w:val="0"/>
          <w:numId w:val="18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2C3B1B">
        <w:rPr>
          <w:rFonts w:ascii="標楷體" w:eastAsia="標楷體" w:hAnsi="標楷體" w:cs="Tahoma" w:hint="eastAsia"/>
          <w:kern w:val="0"/>
          <w:szCs w:val="24"/>
        </w:rPr>
        <w:t>請款</w:t>
      </w:r>
      <w:r w:rsidR="004B7A60" w:rsidRPr="002C3B1B">
        <w:rPr>
          <w:rFonts w:ascii="標楷體" w:eastAsia="標楷體" w:hAnsi="標楷體" w:cs="Tahoma" w:hint="eastAsia"/>
          <w:kern w:val="0"/>
          <w:szCs w:val="24"/>
        </w:rPr>
        <w:t>時，</w:t>
      </w:r>
      <w:r w:rsidRPr="002C3B1B">
        <w:rPr>
          <w:rFonts w:ascii="標楷體" w:eastAsia="標楷體" w:hAnsi="標楷體" w:cs="Tahoma" w:hint="eastAsia"/>
          <w:kern w:val="0"/>
          <w:szCs w:val="24"/>
        </w:rPr>
        <w:t>所有單據</w:t>
      </w:r>
      <w:r w:rsidR="00F3437D" w:rsidRPr="002C3B1B">
        <w:rPr>
          <w:rFonts w:ascii="標楷體" w:eastAsia="標楷體" w:hAnsi="標楷體" w:cs="Tahoma" w:hint="eastAsia"/>
          <w:kern w:val="0"/>
          <w:szCs w:val="24"/>
        </w:rPr>
        <w:t>請經手人務必簽章。</w:t>
      </w:r>
    </w:p>
    <w:p w14:paraId="7401C889" w14:textId="77777777" w:rsidR="00F3437D" w:rsidRPr="002C3B1B" w:rsidRDefault="00F3437D" w:rsidP="001E42F0">
      <w:pPr>
        <w:pStyle w:val="a9"/>
        <w:widowControl/>
        <w:numPr>
          <w:ilvl w:val="0"/>
          <w:numId w:val="18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2C3B1B">
        <w:rPr>
          <w:rFonts w:ascii="標楷體" w:eastAsia="標楷體" w:hAnsi="標楷體" w:cs="Tahoma" w:hint="eastAsia"/>
          <w:kern w:val="0"/>
          <w:szCs w:val="24"/>
        </w:rPr>
        <w:t>請款時</w:t>
      </w:r>
      <w:r w:rsidR="004B7A60" w:rsidRPr="002C3B1B">
        <w:rPr>
          <w:rFonts w:ascii="標楷體" w:eastAsia="標楷體" w:hAnsi="標楷體" w:cs="Tahoma" w:hint="eastAsia"/>
          <w:kern w:val="0"/>
          <w:szCs w:val="24"/>
        </w:rPr>
        <w:t>，</w:t>
      </w:r>
      <w:r w:rsidRPr="002C3B1B">
        <w:rPr>
          <w:rFonts w:ascii="標楷體" w:eastAsia="標楷體" w:hAnsi="標楷體" w:cs="Tahoma" w:hint="eastAsia"/>
          <w:kern w:val="0"/>
          <w:szCs w:val="24"/>
        </w:rPr>
        <w:t>所提供之帳戶帳號以本人為限，誤用他人帳號，以免因錯誤重撥而影響領款之時程。</w:t>
      </w:r>
    </w:p>
    <w:p w14:paraId="0377232A" w14:textId="77777777" w:rsidR="000E61B7" w:rsidRPr="002C3B1B" w:rsidRDefault="00FF52A7" w:rsidP="001E42F0">
      <w:pPr>
        <w:pStyle w:val="a9"/>
        <w:widowControl/>
        <w:numPr>
          <w:ilvl w:val="0"/>
          <w:numId w:val="18"/>
        </w:numPr>
        <w:spacing w:line="400" w:lineRule="exact"/>
        <w:ind w:leftChars="0"/>
        <w:jc w:val="both"/>
        <w:rPr>
          <w:rFonts w:ascii="標楷體" w:eastAsia="標楷體" w:hAnsi="標楷體" w:cs="Tahoma"/>
          <w:kern w:val="0"/>
          <w:szCs w:val="24"/>
        </w:rPr>
      </w:pPr>
      <w:r w:rsidRPr="002C3B1B">
        <w:rPr>
          <w:rFonts w:ascii="標楷體" w:eastAsia="標楷體" w:hAnsi="標楷體" w:cs="Tahoma"/>
          <w:kern w:val="0"/>
          <w:szCs w:val="24"/>
        </w:rPr>
        <w:t>本案請加會國</w:t>
      </w:r>
      <w:r w:rsidRPr="002C3B1B">
        <w:rPr>
          <w:rFonts w:ascii="標楷體" w:eastAsia="標楷體" w:hAnsi="標楷體" w:cs="Tahoma" w:hint="eastAsia"/>
          <w:kern w:val="0"/>
          <w:szCs w:val="24"/>
        </w:rPr>
        <w:t>際暨兩岸事務處</w:t>
      </w:r>
      <w:r w:rsidR="008E2644">
        <w:rPr>
          <w:rFonts w:ascii="標楷體" w:eastAsia="標楷體" w:hAnsi="標楷體" w:cs="Tahoma" w:hint="eastAsia"/>
          <w:kern w:val="0"/>
          <w:szCs w:val="24"/>
        </w:rPr>
        <w:t>、人事室</w:t>
      </w:r>
      <w:r w:rsidR="003F76F3" w:rsidRPr="002C3B1B">
        <w:rPr>
          <w:rFonts w:ascii="標楷體" w:eastAsia="標楷體" w:hAnsi="標楷體" w:cs="Tahoma" w:hint="eastAsia"/>
          <w:kern w:val="0"/>
          <w:szCs w:val="24"/>
        </w:rPr>
        <w:t>及</w:t>
      </w:r>
      <w:r w:rsidR="003A244E" w:rsidRPr="002C3B1B">
        <w:rPr>
          <w:rFonts w:ascii="標楷體" w:eastAsia="標楷體" w:hAnsi="標楷體" w:cs="Tahoma" w:hint="eastAsia"/>
          <w:kern w:val="0"/>
          <w:szCs w:val="24"/>
        </w:rPr>
        <w:t>會計室</w:t>
      </w:r>
      <w:r w:rsidR="00CB2A3B" w:rsidRPr="002C3B1B">
        <w:rPr>
          <w:rFonts w:ascii="標楷體" w:eastAsia="標楷體" w:hAnsi="標楷體" w:cs="Tahoma"/>
          <w:kern w:val="0"/>
          <w:szCs w:val="24"/>
        </w:rPr>
        <w:t>。</w:t>
      </w:r>
    </w:p>
    <w:p w14:paraId="0C8CAB3F" w14:textId="77777777" w:rsidR="009D1132" w:rsidRPr="002C3B1B" w:rsidRDefault="005C5B1F" w:rsidP="001E42F0">
      <w:pPr>
        <w:pStyle w:val="a9"/>
        <w:widowControl/>
        <w:numPr>
          <w:ilvl w:val="0"/>
          <w:numId w:val="18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2C3B1B">
        <w:rPr>
          <w:rFonts w:ascii="標楷體" w:eastAsia="標楷體" w:hAnsi="標楷體" w:hint="eastAsia"/>
          <w:szCs w:val="24"/>
        </w:rPr>
        <w:t>因學校會計作業以學年</w:t>
      </w:r>
      <w:r w:rsidR="004B7A60" w:rsidRPr="002C3B1B">
        <w:rPr>
          <w:rFonts w:ascii="標楷體" w:eastAsia="標楷體" w:hAnsi="標楷體" w:hint="eastAsia"/>
          <w:szCs w:val="24"/>
        </w:rPr>
        <w:t>度</w:t>
      </w:r>
      <w:r w:rsidRPr="002C3B1B">
        <w:rPr>
          <w:rFonts w:ascii="標楷體" w:eastAsia="標楷體" w:hAnsi="標楷體" w:hint="eastAsia"/>
          <w:szCs w:val="24"/>
        </w:rPr>
        <w:t>為年限，</w:t>
      </w:r>
      <w:r w:rsidR="00FE4C68" w:rsidRPr="002C3B1B">
        <w:rPr>
          <w:rFonts w:ascii="標楷體" w:eastAsia="標楷體" w:hAnsi="標楷體"/>
          <w:b/>
          <w:color w:val="FF0000"/>
          <w:szCs w:val="24"/>
        </w:rPr>
        <w:t>請於</w:t>
      </w:r>
      <w:r w:rsidR="008B6B0A" w:rsidRPr="002C3B1B">
        <w:rPr>
          <w:rFonts w:ascii="標楷體" w:eastAsia="標楷體" w:hAnsi="標楷體" w:hint="eastAsia"/>
          <w:b/>
          <w:color w:val="FF0000"/>
          <w:szCs w:val="24"/>
        </w:rPr>
        <w:t>會計室規定期限內</w:t>
      </w:r>
      <w:r w:rsidR="004449B9" w:rsidRPr="002C3B1B">
        <w:rPr>
          <w:rFonts w:ascii="標楷體" w:eastAsia="標楷體" w:hAnsi="標楷體" w:hint="eastAsia"/>
          <w:b/>
          <w:color w:val="FF0000"/>
          <w:szCs w:val="24"/>
        </w:rPr>
        <w:t>完成請款。</w:t>
      </w:r>
    </w:p>
    <w:p w14:paraId="0B925114" w14:textId="77777777" w:rsidR="00CB2A3B" w:rsidRPr="004449B9" w:rsidRDefault="00CB2A3B" w:rsidP="004B7745">
      <w:pPr>
        <w:widowControl/>
        <w:spacing w:line="400" w:lineRule="exact"/>
        <w:ind w:leftChars="300" w:left="720" w:firstLineChars="800" w:firstLine="1920"/>
        <w:rPr>
          <w:rFonts w:ascii="標楷體" w:eastAsia="標楷體" w:hAnsi="標楷體" w:cs="Tahoma"/>
          <w:kern w:val="0"/>
          <w:szCs w:val="24"/>
        </w:rPr>
      </w:pPr>
    </w:p>
    <w:sectPr w:rsidR="00CB2A3B" w:rsidRPr="004449B9" w:rsidSect="009D1132">
      <w:pgSz w:w="11906" w:h="16838"/>
      <w:pgMar w:top="993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4CF73" w14:textId="77777777" w:rsidR="003C04A8" w:rsidRDefault="003C04A8" w:rsidP="00D530FD">
      <w:r>
        <w:separator/>
      </w:r>
    </w:p>
  </w:endnote>
  <w:endnote w:type="continuationSeparator" w:id="0">
    <w:p w14:paraId="3A2A7684" w14:textId="77777777" w:rsidR="003C04A8" w:rsidRDefault="003C04A8" w:rsidP="00D5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35E1D" w14:textId="77777777" w:rsidR="003C04A8" w:rsidRDefault="003C04A8" w:rsidP="00D530FD">
      <w:r>
        <w:separator/>
      </w:r>
    </w:p>
  </w:footnote>
  <w:footnote w:type="continuationSeparator" w:id="0">
    <w:p w14:paraId="3F6431C7" w14:textId="77777777" w:rsidR="003C04A8" w:rsidRDefault="003C04A8" w:rsidP="00D53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FDA"/>
    <w:multiLevelType w:val="hybridMultilevel"/>
    <w:tmpl w:val="8666729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80580"/>
    <w:multiLevelType w:val="hybridMultilevel"/>
    <w:tmpl w:val="9C1E9F16"/>
    <w:lvl w:ilvl="0" w:tplc="E7122DF6">
      <w:start w:val="2"/>
      <w:numFmt w:val="bullet"/>
      <w:lvlText w:val="★"/>
      <w:lvlJc w:val="left"/>
      <w:pPr>
        <w:ind w:left="84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565C9C"/>
    <w:multiLevelType w:val="hybridMultilevel"/>
    <w:tmpl w:val="6AB2A706"/>
    <w:lvl w:ilvl="0" w:tplc="FFFFFFFF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decimal"/>
      <w:lvlText w:val="(%2)"/>
      <w:lvlJc w:val="right"/>
      <w:pPr>
        <w:ind w:left="2040" w:hanging="720"/>
      </w:pPr>
      <w:rPr>
        <w:rFonts w:hint="eastAsia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11644C8E"/>
    <w:multiLevelType w:val="hybridMultilevel"/>
    <w:tmpl w:val="6AB2A706"/>
    <w:lvl w:ilvl="0" w:tplc="FFFFFFFF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decimal"/>
      <w:lvlText w:val="(%2)"/>
      <w:lvlJc w:val="right"/>
      <w:pPr>
        <w:ind w:left="2040" w:hanging="720"/>
      </w:pPr>
      <w:rPr>
        <w:rFonts w:hint="eastAsia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5326560"/>
    <w:multiLevelType w:val="hybridMultilevel"/>
    <w:tmpl w:val="29307F18"/>
    <w:lvl w:ilvl="0" w:tplc="D42ADB6E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58B0B504">
      <w:start w:val="4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504DC4"/>
    <w:multiLevelType w:val="hybridMultilevel"/>
    <w:tmpl w:val="6AB2A706"/>
    <w:lvl w:ilvl="0" w:tplc="FFFFFFFF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decimal"/>
      <w:lvlText w:val="(%2)"/>
      <w:lvlJc w:val="right"/>
      <w:pPr>
        <w:ind w:left="2040" w:hanging="720"/>
      </w:pPr>
      <w:rPr>
        <w:rFonts w:hint="eastAsia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1AC775E6"/>
    <w:multiLevelType w:val="hybridMultilevel"/>
    <w:tmpl w:val="86F25CBC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BD9784C"/>
    <w:multiLevelType w:val="hybridMultilevel"/>
    <w:tmpl w:val="97D2E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D6020"/>
    <w:multiLevelType w:val="hybridMultilevel"/>
    <w:tmpl w:val="14C8BF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491699"/>
    <w:multiLevelType w:val="hybridMultilevel"/>
    <w:tmpl w:val="3198E6CE"/>
    <w:lvl w:ilvl="0" w:tplc="30629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625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B20B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6124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0F4E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3E08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664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B100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772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5881BD3"/>
    <w:multiLevelType w:val="hybridMultilevel"/>
    <w:tmpl w:val="AD32F3E0"/>
    <w:lvl w:ilvl="0" w:tplc="6BBA2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67777"/>
    <w:multiLevelType w:val="hybridMultilevel"/>
    <w:tmpl w:val="8C82002E"/>
    <w:lvl w:ilvl="0" w:tplc="8B64DCCE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 w15:restartNumberingAfterBreak="0">
    <w:nsid w:val="28D10B12"/>
    <w:multiLevelType w:val="hybridMultilevel"/>
    <w:tmpl w:val="68AACC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DA4757"/>
    <w:multiLevelType w:val="hybridMultilevel"/>
    <w:tmpl w:val="E158974A"/>
    <w:lvl w:ilvl="0" w:tplc="04090001">
      <w:start w:val="1"/>
      <w:numFmt w:val="bullet"/>
      <w:lvlText w:val=""/>
      <w:lvlJc w:val="left"/>
      <w:pPr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(%2)"/>
      <w:lvlJc w:val="right"/>
      <w:pPr>
        <w:ind w:left="2040" w:hanging="720"/>
      </w:pPr>
      <w:rPr>
        <w:rFonts w:hint="eastAsia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E245990"/>
    <w:multiLevelType w:val="hybridMultilevel"/>
    <w:tmpl w:val="6AB2A706"/>
    <w:lvl w:ilvl="0" w:tplc="FFFFFFFF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decimal"/>
      <w:lvlText w:val="(%2)"/>
      <w:lvlJc w:val="right"/>
      <w:pPr>
        <w:ind w:left="2040" w:hanging="720"/>
      </w:pPr>
      <w:rPr>
        <w:rFonts w:hint="eastAsia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6F75CAE"/>
    <w:multiLevelType w:val="hybridMultilevel"/>
    <w:tmpl w:val="9A4CCC9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9508E6"/>
    <w:multiLevelType w:val="hybridMultilevel"/>
    <w:tmpl w:val="DE144798"/>
    <w:lvl w:ilvl="0" w:tplc="2FE6CFF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sz w:val="24"/>
        <w:szCs w:val="24"/>
      </w:rPr>
    </w:lvl>
    <w:lvl w:ilvl="1" w:tplc="CE44A58A">
      <w:start w:val="1"/>
      <w:numFmt w:val="decimal"/>
      <w:lvlText w:val="%2."/>
      <w:lvlJc w:val="left"/>
      <w:pPr>
        <w:ind w:left="840" w:hanging="360"/>
      </w:pPr>
      <w:rPr>
        <w:rFonts w:asciiTheme="minorEastAsia" w:eastAsiaTheme="minorEastAsia" w:hAnsiTheme="minorEastAsia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E3657A"/>
    <w:multiLevelType w:val="hybridMultilevel"/>
    <w:tmpl w:val="877E76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2D6B2B"/>
    <w:multiLevelType w:val="hybridMultilevel"/>
    <w:tmpl w:val="6B2264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3EFE1D64">
      <w:start w:val="1"/>
      <w:numFmt w:val="decimal"/>
      <w:lvlText w:val="%4."/>
      <w:lvlJc w:val="left"/>
      <w:pPr>
        <w:ind w:left="764" w:hanging="480"/>
      </w:pPr>
      <w:rPr>
        <w:rFonts w:ascii="標楷體" w:eastAsia="標楷體" w:hAnsi="標楷體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9D16AB"/>
    <w:multiLevelType w:val="hybridMultilevel"/>
    <w:tmpl w:val="98E2A6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0E5475"/>
    <w:multiLevelType w:val="hybridMultilevel"/>
    <w:tmpl w:val="65B410C0"/>
    <w:lvl w:ilvl="0" w:tplc="1864FE34">
      <w:start w:val="1"/>
      <w:numFmt w:val="decimal"/>
      <w:lvlText w:val="(%1)"/>
      <w:lvlJc w:val="left"/>
      <w:pPr>
        <w:ind w:left="1070" w:hanging="360"/>
      </w:pPr>
      <w:rPr>
        <w:rFonts w:ascii="標楷體" w:eastAsia="標楷體" w:hAnsi="標楷體" w:hint="default"/>
      </w:rPr>
    </w:lvl>
    <w:lvl w:ilvl="1" w:tplc="84D0C88A">
      <w:start w:val="1"/>
      <w:numFmt w:val="decimal"/>
      <w:lvlText w:val="(%2)"/>
      <w:lvlJc w:val="right"/>
      <w:pPr>
        <w:ind w:left="2040" w:hanging="720"/>
      </w:pPr>
      <w:rPr>
        <w:rFonts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71897441"/>
    <w:multiLevelType w:val="hybridMultilevel"/>
    <w:tmpl w:val="7AE2A314"/>
    <w:lvl w:ilvl="0" w:tplc="706EB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49E12C6"/>
    <w:multiLevelType w:val="hybridMultilevel"/>
    <w:tmpl w:val="E5348B7C"/>
    <w:lvl w:ilvl="0" w:tplc="8B64DCCE">
      <w:start w:val="1"/>
      <w:numFmt w:val="taiwaneseCountingThousand"/>
      <w:lvlText w:val="(%1)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750060FE"/>
    <w:multiLevelType w:val="hybridMultilevel"/>
    <w:tmpl w:val="54441CA8"/>
    <w:lvl w:ilvl="0" w:tplc="1864FE34">
      <w:start w:val="1"/>
      <w:numFmt w:val="decimal"/>
      <w:lvlText w:val="(%1)"/>
      <w:lvlJc w:val="left"/>
      <w:pPr>
        <w:ind w:left="1190" w:hanging="480"/>
      </w:pPr>
      <w:rPr>
        <w:rFonts w:ascii="標楷體" w:eastAsia="標楷體" w:hAnsi="標楷體" w:hint="default"/>
      </w:rPr>
    </w:lvl>
    <w:lvl w:ilvl="1" w:tplc="1864FE34">
      <w:start w:val="1"/>
      <w:numFmt w:val="decimal"/>
      <w:lvlText w:val="(%2)"/>
      <w:lvlJc w:val="left"/>
      <w:pPr>
        <w:ind w:left="167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766009D5"/>
    <w:multiLevelType w:val="hybridMultilevel"/>
    <w:tmpl w:val="E1C26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E25501"/>
    <w:multiLevelType w:val="hybridMultilevel"/>
    <w:tmpl w:val="6AB2A706"/>
    <w:lvl w:ilvl="0" w:tplc="FFFFFFFF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FFFFFFFF">
      <w:start w:val="1"/>
      <w:numFmt w:val="decimal"/>
      <w:lvlText w:val="(%2)"/>
      <w:lvlJc w:val="right"/>
      <w:pPr>
        <w:ind w:left="2040" w:hanging="720"/>
      </w:pPr>
      <w:rPr>
        <w:rFonts w:hint="eastAsia"/>
        <w:u w:val="none"/>
      </w:rPr>
    </w:lvl>
    <w:lvl w:ilvl="2" w:tplc="FFFFFFFF" w:tentative="1">
      <w:start w:val="1"/>
      <w:numFmt w:val="lowerRoman"/>
      <w:lvlText w:val="%3."/>
      <w:lvlJc w:val="right"/>
      <w:pPr>
        <w:ind w:left="2280" w:hanging="480"/>
      </w:pPr>
    </w:lvl>
    <w:lvl w:ilvl="3" w:tplc="FFFFFFFF" w:tentative="1">
      <w:start w:val="1"/>
      <w:numFmt w:val="decimal"/>
      <w:lvlText w:val="%4."/>
      <w:lvlJc w:val="left"/>
      <w:pPr>
        <w:ind w:left="27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40" w:hanging="480"/>
      </w:pPr>
    </w:lvl>
    <w:lvl w:ilvl="5" w:tplc="FFFFFFFF" w:tentative="1">
      <w:start w:val="1"/>
      <w:numFmt w:val="lowerRoman"/>
      <w:lvlText w:val="%6."/>
      <w:lvlJc w:val="right"/>
      <w:pPr>
        <w:ind w:left="3720" w:hanging="480"/>
      </w:pPr>
    </w:lvl>
    <w:lvl w:ilvl="6" w:tplc="FFFFFFFF" w:tentative="1">
      <w:start w:val="1"/>
      <w:numFmt w:val="decimal"/>
      <w:lvlText w:val="%7."/>
      <w:lvlJc w:val="left"/>
      <w:pPr>
        <w:ind w:left="42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680" w:hanging="480"/>
      </w:pPr>
    </w:lvl>
    <w:lvl w:ilvl="8" w:tplc="FFFFFFFF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6"/>
  </w:num>
  <w:num w:numId="5">
    <w:abstractNumId w:val="0"/>
  </w:num>
  <w:num w:numId="6">
    <w:abstractNumId w:val="21"/>
  </w:num>
  <w:num w:numId="7">
    <w:abstractNumId w:val="20"/>
  </w:num>
  <w:num w:numId="8">
    <w:abstractNumId w:val="12"/>
  </w:num>
  <w:num w:numId="9">
    <w:abstractNumId w:val="18"/>
  </w:num>
  <w:num w:numId="10">
    <w:abstractNumId w:val="11"/>
  </w:num>
  <w:num w:numId="11">
    <w:abstractNumId w:val="22"/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24"/>
  </w:num>
  <w:num w:numId="17">
    <w:abstractNumId w:val="15"/>
  </w:num>
  <w:num w:numId="18">
    <w:abstractNumId w:val="19"/>
  </w:num>
  <w:num w:numId="19">
    <w:abstractNumId w:val="6"/>
  </w:num>
  <w:num w:numId="20">
    <w:abstractNumId w:val="3"/>
  </w:num>
  <w:num w:numId="21">
    <w:abstractNumId w:val="2"/>
  </w:num>
  <w:num w:numId="22">
    <w:abstractNumId w:val="5"/>
  </w:num>
  <w:num w:numId="23">
    <w:abstractNumId w:val="13"/>
  </w:num>
  <w:num w:numId="24">
    <w:abstractNumId w:val="25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3B"/>
    <w:rsid w:val="000024B8"/>
    <w:rsid w:val="0000552C"/>
    <w:rsid w:val="00012096"/>
    <w:rsid w:val="00024AF0"/>
    <w:rsid w:val="000379A1"/>
    <w:rsid w:val="0004329F"/>
    <w:rsid w:val="000456F9"/>
    <w:rsid w:val="00047CD7"/>
    <w:rsid w:val="00052195"/>
    <w:rsid w:val="00057E46"/>
    <w:rsid w:val="00071C6A"/>
    <w:rsid w:val="000763C5"/>
    <w:rsid w:val="0009070B"/>
    <w:rsid w:val="00096D9F"/>
    <w:rsid w:val="000C5264"/>
    <w:rsid w:val="000D001F"/>
    <w:rsid w:val="000D2B03"/>
    <w:rsid w:val="000D3780"/>
    <w:rsid w:val="000E61B7"/>
    <w:rsid w:val="0010006C"/>
    <w:rsid w:val="00100EC2"/>
    <w:rsid w:val="001072A2"/>
    <w:rsid w:val="00135934"/>
    <w:rsid w:val="0014307C"/>
    <w:rsid w:val="001549CC"/>
    <w:rsid w:val="0015656D"/>
    <w:rsid w:val="0016695F"/>
    <w:rsid w:val="001674BF"/>
    <w:rsid w:val="0017044D"/>
    <w:rsid w:val="00176E4B"/>
    <w:rsid w:val="001850BD"/>
    <w:rsid w:val="001C439B"/>
    <w:rsid w:val="001D369A"/>
    <w:rsid w:val="001D6A80"/>
    <w:rsid w:val="001E1595"/>
    <w:rsid w:val="001E1EF8"/>
    <w:rsid w:val="001E20C6"/>
    <w:rsid w:val="001E42F0"/>
    <w:rsid w:val="001F6A42"/>
    <w:rsid w:val="001F7B70"/>
    <w:rsid w:val="002047DC"/>
    <w:rsid w:val="00223641"/>
    <w:rsid w:val="00224456"/>
    <w:rsid w:val="00227078"/>
    <w:rsid w:val="00236F6B"/>
    <w:rsid w:val="002370E0"/>
    <w:rsid w:val="00261ABC"/>
    <w:rsid w:val="00267777"/>
    <w:rsid w:val="0028389A"/>
    <w:rsid w:val="002901BE"/>
    <w:rsid w:val="002C3B1B"/>
    <w:rsid w:val="002D6B7E"/>
    <w:rsid w:val="002E6949"/>
    <w:rsid w:val="002F0B67"/>
    <w:rsid w:val="002F5A9D"/>
    <w:rsid w:val="002F5E8C"/>
    <w:rsid w:val="00306669"/>
    <w:rsid w:val="003135C8"/>
    <w:rsid w:val="00325A56"/>
    <w:rsid w:val="00325BAE"/>
    <w:rsid w:val="00333ACB"/>
    <w:rsid w:val="00347D3A"/>
    <w:rsid w:val="0035022B"/>
    <w:rsid w:val="003532CE"/>
    <w:rsid w:val="003567B6"/>
    <w:rsid w:val="00370107"/>
    <w:rsid w:val="00373C28"/>
    <w:rsid w:val="0038584D"/>
    <w:rsid w:val="003A244E"/>
    <w:rsid w:val="003B50B5"/>
    <w:rsid w:val="003C04A8"/>
    <w:rsid w:val="003C0D71"/>
    <w:rsid w:val="003D0B31"/>
    <w:rsid w:val="003D4D96"/>
    <w:rsid w:val="003E0997"/>
    <w:rsid w:val="003F1333"/>
    <w:rsid w:val="003F76F3"/>
    <w:rsid w:val="004022C4"/>
    <w:rsid w:val="004041A1"/>
    <w:rsid w:val="0041733C"/>
    <w:rsid w:val="004226CD"/>
    <w:rsid w:val="004266D2"/>
    <w:rsid w:val="004446DB"/>
    <w:rsid w:val="004449B9"/>
    <w:rsid w:val="00454D9D"/>
    <w:rsid w:val="00476711"/>
    <w:rsid w:val="00484E71"/>
    <w:rsid w:val="00491A56"/>
    <w:rsid w:val="004920AD"/>
    <w:rsid w:val="004A0650"/>
    <w:rsid w:val="004B0749"/>
    <w:rsid w:val="004B7745"/>
    <w:rsid w:val="004B7A60"/>
    <w:rsid w:val="004F0265"/>
    <w:rsid w:val="004F4D1A"/>
    <w:rsid w:val="00503DC0"/>
    <w:rsid w:val="005047AB"/>
    <w:rsid w:val="0050691C"/>
    <w:rsid w:val="00507B04"/>
    <w:rsid w:val="0051716F"/>
    <w:rsid w:val="00522532"/>
    <w:rsid w:val="00527FFE"/>
    <w:rsid w:val="005328FF"/>
    <w:rsid w:val="00532D66"/>
    <w:rsid w:val="00533548"/>
    <w:rsid w:val="00540EFE"/>
    <w:rsid w:val="00541DD8"/>
    <w:rsid w:val="0054543D"/>
    <w:rsid w:val="00567527"/>
    <w:rsid w:val="00574D6B"/>
    <w:rsid w:val="0058208B"/>
    <w:rsid w:val="0058355C"/>
    <w:rsid w:val="00597EAC"/>
    <w:rsid w:val="005C5B1F"/>
    <w:rsid w:val="005C5FCA"/>
    <w:rsid w:val="005D31C6"/>
    <w:rsid w:val="005D46A8"/>
    <w:rsid w:val="005D7A98"/>
    <w:rsid w:val="005F3659"/>
    <w:rsid w:val="0060022F"/>
    <w:rsid w:val="00604399"/>
    <w:rsid w:val="00604FB1"/>
    <w:rsid w:val="00610613"/>
    <w:rsid w:val="0062496E"/>
    <w:rsid w:val="00635BA7"/>
    <w:rsid w:val="00636D99"/>
    <w:rsid w:val="00643451"/>
    <w:rsid w:val="0064454B"/>
    <w:rsid w:val="00661FFF"/>
    <w:rsid w:val="00671ED6"/>
    <w:rsid w:val="0067309E"/>
    <w:rsid w:val="00676AA9"/>
    <w:rsid w:val="0069205B"/>
    <w:rsid w:val="00694FB4"/>
    <w:rsid w:val="006A6AE4"/>
    <w:rsid w:val="006E74BB"/>
    <w:rsid w:val="006F1D67"/>
    <w:rsid w:val="00715492"/>
    <w:rsid w:val="007226A7"/>
    <w:rsid w:val="007349B7"/>
    <w:rsid w:val="007540E0"/>
    <w:rsid w:val="00762DE9"/>
    <w:rsid w:val="007637CD"/>
    <w:rsid w:val="00783AD0"/>
    <w:rsid w:val="00784361"/>
    <w:rsid w:val="007B48F3"/>
    <w:rsid w:val="007C2AA2"/>
    <w:rsid w:val="007D40B1"/>
    <w:rsid w:val="007D7F2E"/>
    <w:rsid w:val="007F771A"/>
    <w:rsid w:val="008038EC"/>
    <w:rsid w:val="00804D16"/>
    <w:rsid w:val="008156EC"/>
    <w:rsid w:val="00834002"/>
    <w:rsid w:val="008355F4"/>
    <w:rsid w:val="00841588"/>
    <w:rsid w:val="00860E18"/>
    <w:rsid w:val="0086782E"/>
    <w:rsid w:val="00867D2C"/>
    <w:rsid w:val="00885BAB"/>
    <w:rsid w:val="008A4AE7"/>
    <w:rsid w:val="008A4F68"/>
    <w:rsid w:val="008B6B0A"/>
    <w:rsid w:val="008C39EA"/>
    <w:rsid w:val="008D410A"/>
    <w:rsid w:val="008E2644"/>
    <w:rsid w:val="008E53B8"/>
    <w:rsid w:val="008F2784"/>
    <w:rsid w:val="00921D53"/>
    <w:rsid w:val="00935AD7"/>
    <w:rsid w:val="0094128C"/>
    <w:rsid w:val="00942DD5"/>
    <w:rsid w:val="00946D5D"/>
    <w:rsid w:val="00955AC7"/>
    <w:rsid w:val="009604B2"/>
    <w:rsid w:val="00967922"/>
    <w:rsid w:val="00974428"/>
    <w:rsid w:val="00975BCE"/>
    <w:rsid w:val="009762FF"/>
    <w:rsid w:val="0097724B"/>
    <w:rsid w:val="009931FD"/>
    <w:rsid w:val="00993432"/>
    <w:rsid w:val="009B43A1"/>
    <w:rsid w:val="009B6709"/>
    <w:rsid w:val="009B7765"/>
    <w:rsid w:val="009D1132"/>
    <w:rsid w:val="009E1B05"/>
    <w:rsid w:val="009E40BA"/>
    <w:rsid w:val="009E746D"/>
    <w:rsid w:val="00A1693A"/>
    <w:rsid w:val="00A257CF"/>
    <w:rsid w:val="00A32DD9"/>
    <w:rsid w:val="00A37B57"/>
    <w:rsid w:val="00A47B03"/>
    <w:rsid w:val="00A567CC"/>
    <w:rsid w:val="00A570A2"/>
    <w:rsid w:val="00A619B7"/>
    <w:rsid w:val="00A64A8B"/>
    <w:rsid w:val="00A72462"/>
    <w:rsid w:val="00A75693"/>
    <w:rsid w:val="00AA0313"/>
    <w:rsid w:val="00AA0FB7"/>
    <w:rsid w:val="00AA2E5A"/>
    <w:rsid w:val="00AB0734"/>
    <w:rsid w:val="00AB4EF0"/>
    <w:rsid w:val="00AB78BC"/>
    <w:rsid w:val="00AE7B09"/>
    <w:rsid w:val="00AF54C9"/>
    <w:rsid w:val="00AF58C7"/>
    <w:rsid w:val="00B10D50"/>
    <w:rsid w:val="00B30398"/>
    <w:rsid w:val="00B3228B"/>
    <w:rsid w:val="00B367C9"/>
    <w:rsid w:val="00B56025"/>
    <w:rsid w:val="00B67844"/>
    <w:rsid w:val="00B77BD7"/>
    <w:rsid w:val="00B84AF4"/>
    <w:rsid w:val="00B8738C"/>
    <w:rsid w:val="00B8772A"/>
    <w:rsid w:val="00B87A0E"/>
    <w:rsid w:val="00B92D23"/>
    <w:rsid w:val="00B93CCA"/>
    <w:rsid w:val="00BA0F6B"/>
    <w:rsid w:val="00BA5665"/>
    <w:rsid w:val="00BB7CAA"/>
    <w:rsid w:val="00BC55D2"/>
    <w:rsid w:val="00BC7BED"/>
    <w:rsid w:val="00BE3FAA"/>
    <w:rsid w:val="00BE76AB"/>
    <w:rsid w:val="00BF39E1"/>
    <w:rsid w:val="00C16EC9"/>
    <w:rsid w:val="00C313D6"/>
    <w:rsid w:val="00C61FD0"/>
    <w:rsid w:val="00C63142"/>
    <w:rsid w:val="00C65BE9"/>
    <w:rsid w:val="00C815F3"/>
    <w:rsid w:val="00C86DC7"/>
    <w:rsid w:val="00CA5CA9"/>
    <w:rsid w:val="00CA5CF7"/>
    <w:rsid w:val="00CB2A3B"/>
    <w:rsid w:val="00CE22ED"/>
    <w:rsid w:val="00CE7B49"/>
    <w:rsid w:val="00D0537E"/>
    <w:rsid w:val="00D07A7C"/>
    <w:rsid w:val="00D07F8B"/>
    <w:rsid w:val="00D11027"/>
    <w:rsid w:val="00D17E42"/>
    <w:rsid w:val="00D20FEA"/>
    <w:rsid w:val="00D219C1"/>
    <w:rsid w:val="00D2558F"/>
    <w:rsid w:val="00D26258"/>
    <w:rsid w:val="00D41703"/>
    <w:rsid w:val="00D46600"/>
    <w:rsid w:val="00D479E5"/>
    <w:rsid w:val="00D530FD"/>
    <w:rsid w:val="00D77AE0"/>
    <w:rsid w:val="00DB7786"/>
    <w:rsid w:val="00DC01E5"/>
    <w:rsid w:val="00DC05BD"/>
    <w:rsid w:val="00DC207C"/>
    <w:rsid w:val="00DE411F"/>
    <w:rsid w:val="00DE4AD5"/>
    <w:rsid w:val="00E016DB"/>
    <w:rsid w:val="00E10D15"/>
    <w:rsid w:val="00E15C5F"/>
    <w:rsid w:val="00E258DC"/>
    <w:rsid w:val="00E31B52"/>
    <w:rsid w:val="00E3218F"/>
    <w:rsid w:val="00E461DA"/>
    <w:rsid w:val="00E645EF"/>
    <w:rsid w:val="00E91C02"/>
    <w:rsid w:val="00E953BC"/>
    <w:rsid w:val="00E95F7A"/>
    <w:rsid w:val="00EA4B18"/>
    <w:rsid w:val="00EB336F"/>
    <w:rsid w:val="00EC1276"/>
    <w:rsid w:val="00EE459B"/>
    <w:rsid w:val="00EE68EF"/>
    <w:rsid w:val="00EF6A38"/>
    <w:rsid w:val="00F064A0"/>
    <w:rsid w:val="00F11A2D"/>
    <w:rsid w:val="00F219AB"/>
    <w:rsid w:val="00F23E45"/>
    <w:rsid w:val="00F2429E"/>
    <w:rsid w:val="00F33D7D"/>
    <w:rsid w:val="00F3437D"/>
    <w:rsid w:val="00F36A4A"/>
    <w:rsid w:val="00F4561C"/>
    <w:rsid w:val="00F50157"/>
    <w:rsid w:val="00F50FAE"/>
    <w:rsid w:val="00F55D3A"/>
    <w:rsid w:val="00F56C3C"/>
    <w:rsid w:val="00F908C5"/>
    <w:rsid w:val="00F9406F"/>
    <w:rsid w:val="00FB407D"/>
    <w:rsid w:val="00FC3E1E"/>
    <w:rsid w:val="00FE14C9"/>
    <w:rsid w:val="00FE4C56"/>
    <w:rsid w:val="00FE4C68"/>
    <w:rsid w:val="00FF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BCAD5"/>
  <w15:docId w15:val="{BF859880-E6FB-4FFA-88FD-A10E60B2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3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3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30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30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BD7"/>
    <w:pPr>
      <w:ind w:leftChars="200" w:left="480"/>
    </w:pPr>
  </w:style>
  <w:style w:type="character" w:styleId="aa">
    <w:name w:val="Hyperlink"/>
    <w:basedOn w:val="a0"/>
    <w:uiPriority w:val="99"/>
    <w:unhideWhenUsed/>
    <w:rsid w:val="00043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4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6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09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18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33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8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75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14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45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28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5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343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19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2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537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173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798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48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785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4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42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241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4550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4317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0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6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52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5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3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8928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52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1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23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5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92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585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87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27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079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5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37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2187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99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80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75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58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17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66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2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40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312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8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B0103832</cp:lastModifiedBy>
  <cp:revision>8</cp:revision>
  <cp:lastPrinted>2015-06-16T03:03:00Z</cp:lastPrinted>
  <dcterms:created xsi:type="dcterms:W3CDTF">2023-04-26T08:01:00Z</dcterms:created>
  <dcterms:modified xsi:type="dcterms:W3CDTF">2023-09-04T03:21:00Z</dcterms:modified>
</cp:coreProperties>
</file>